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DBA23" w14:textId="41108718" w:rsidR="005A0708" w:rsidRPr="000D225E" w:rsidRDefault="00F54014" w:rsidP="005A0708">
      <w:pPr>
        <w:jc w:val="center"/>
        <w:rPr>
          <w:rFonts w:ascii="Sylfaen" w:hAnsi="Sylfaen" w:cstheme="minorHAnsi"/>
          <w:b/>
          <w:sz w:val="36"/>
          <w:szCs w:val="36"/>
        </w:rPr>
      </w:pPr>
      <w:r w:rsidRPr="000D225E">
        <w:rPr>
          <w:rFonts w:ascii="Sylfaen" w:hAnsi="Sylfaen" w:cstheme="minorHAnsi"/>
          <w:b/>
          <w:sz w:val="36"/>
          <w:szCs w:val="36"/>
        </w:rPr>
        <w:t>გ</w:t>
      </w:r>
      <w:r w:rsidR="005A0708" w:rsidRPr="000D225E">
        <w:rPr>
          <w:rFonts w:ascii="Sylfaen" w:hAnsi="Sylfaen" w:cstheme="minorHAnsi"/>
          <w:b/>
          <w:sz w:val="36"/>
          <w:szCs w:val="36"/>
        </w:rPr>
        <w:t xml:space="preserve"> ა ნ ა ც ხ ა დ ი </w:t>
      </w:r>
    </w:p>
    <w:p w14:paraId="451AC946" w14:textId="71D1DA85" w:rsidR="005A0708" w:rsidRPr="000D225E" w:rsidRDefault="005E0020" w:rsidP="005A0708">
      <w:pPr>
        <w:jc w:val="center"/>
        <w:rPr>
          <w:rFonts w:ascii="Sylfaen" w:hAnsi="Sylfaen" w:cstheme="minorHAnsi"/>
          <w:b/>
          <w:sz w:val="32"/>
          <w:szCs w:val="32"/>
        </w:rPr>
      </w:pPr>
      <w:r w:rsidRPr="000D225E">
        <w:rPr>
          <w:rFonts w:ascii="Sylfaen" w:hAnsi="Sylfaen" w:cstheme="minorHAnsi"/>
          <w:b/>
          <w:sz w:val="32"/>
          <w:szCs w:val="32"/>
        </w:rPr>
        <w:t>20</w:t>
      </w:r>
      <w:r w:rsidR="0091590A" w:rsidRPr="000D225E">
        <w:rPr>
          <w:rFonts w:ascii="Sylfaen" w:hAnsi="Sylfaen" w:cstheme="minorHAnsi"/>
          <w:b/>
          <w:sz w:val="32"/>
          <w:szCs w:val="32"/>
        </w:rPr>
        <w:t>2</w:t>
      </w:r>
      <w:r w:rsidR="004A1586" w:rsidRPr="000D225E">
        <w:rPr>
          <w:rFonts w:ascii="Sylfaen" w:hAnsi="Sylfaen" w:cstheme="minorHAnsi"/>
          <w:b/>
          <w:sz w:val="32"/>
          <w:szCs w:val="32"/>
        </w:rPr>
        <w:t>3</w:t>
      </w:r>
      <w:r w:rsidRPr="000D225E">
        <w:rPr>
          <w:rFonts w:ascii="Sylfaen" w:hAnsi="Sylfaen" w:cstheme="minorHAnsi"/>
          <w:b/>
          <w:sz w:val="32"/>
          <w:szCs w:val="32"/>
        </w:rPr>
        <w:t>-20</w:t>
      </w:r>
      <w:r w:rsidR="0091590A" w:rsidRPr="000D225E">
        <w:rPr>
          <w:rFonts w:ascii="Sylfaen" w:hAnsi="Sylfaen" w:cstheme="minorHAnsi"/>
          <w:b/>
          <w:sz w:val="32"/>
          <w:szCs w:val="32"/>
        </w:rPr>
        <w:t>2</w:t>
      </w:r>
      <w:r w:rsidR="004A1586" w:rsidRPr="000D225E">
        <w:rPr>
          <w:rFonts w:ascii="Sylfaen" w:hAnsi="Sylfaen" w:cstheme="minorHAnsi"/>
          <w:b/>
          <w:sz w:val="32"/>
          <w:szCs w:val="32"/>
        </w:rPr>
        <w:t>4</w:t>
      </w:r>
      <w:r w:rsidR="0091590A" w:rsidRPr="000D225E">
        <w:rPr>
          <w:rFonts w:ascii="Sylfaen" w:hAnsi="Sylfaen" w:cstheme="minorHAnsi"/>
          <w:b/>
          <w:sz w:val="32"/>
          <w:szCs w:val="32"/>
        </w:rPr>
        <w:t xml:space="preserve"> </w:t>
      </w:r>
      <w:r w:rsidRPr="000D225E">
        <w:rPr>
          <w:rFonts w:ascii="Sylfaen" w:hAnsi="Sylfaen" w:cstheme="minorHAnsi"/>
          <w:b/>
          <w:sz w:val="32"/>
          <w:szCs w:val="32"/>
        </w:rPr>
        <w:t xml:space="preserve">წლის საუკეთესო პრაქტიკის პროგრამაში </w:t>
      </w:r>
      <w:r w:rsidR="005A0708" w:rsidRPr="000D225E">
        <w:rPr>
          <w:rFonts w:ascii="Sylfaen" w:hAnsi="Sylfaen" w:cstheme="minorHAnsi"/>
          <w:b/>
          <w:sz w:val="32"/>
          <w:szCs w:val="32"/>
        </w:rPr>
        <w:t>მონაწილეობაზე</w:t>
      </w:r>
    </w:p>
    <w:p w14:paraId="2FA8664F" w14:textId="5DF1AC62" w:rsidR="005A0708" w:rsidRPr="000D225E" w:rsidRDefault="00406391" w:rsidP="005A0708">
      <w:pPr>
        <w:jc w:val="center"/>
        <w:rPr>
          <w:rFonts w:ascii="Sylfaen" w:hAnsi="Sylfaen" w:cstheme="minorHAnsi"/>
          <w:b/>
          <w:color w:val="4472C4" w:themeColor="accent5"/>
          <w:sz w:val="32"/>
          <w:szCs w:val="32"/>
        </w:rPr>
      </w:pPr>
      <w:r w:rsidRPr="000D225E">
        <w:rPr>
          <w:rFonts w:ascii="Sylfaen" w:hAnsi="Sylfaen" w:cstheme="minorHAnsi"/>
          <w:b/>
          <w:color w:val="4472C4" w:themeColor="accent5"/>
          <w:sz w:val="32"/>
          <w:szCs w:val="32"/>
        </w:rPr>
        <w:t xml:space="preserve">დმანისის </w:t>
      </w:r>
      <w:r w:rsidR="005A0708" w:rsidRPr="000D225E">
        <w:rPr>
          <w:rFonts w:ascii="Sylfaen" w:hAnsi="Sylfaen" w:cstheme="minorHAnsi"/>
          <w:b/>
          <w:color w:val="4472C4" w:themeColor="accent5"/>
          <w:sz w:val="32"/>
          <w:szCs w:val="32"/>
        </w:rPr>
        <w:t xml:space="preserve"> მუნიციპალიტეტი</w:t>
      </w:r>
    </w:p>
    <w:p w14:paraId="6A69C368" w14:textId="77777777" w:rsidR="005A0708" w:rsidRPr="000D225E" w:rsidRDefault="005A0708" w:rsidP="005A0708">
      <w:pPr>
        <w:jc w:val="both"/>
        <w:rPr>
          <w:rFonts w:ascii="Sylfaen" w:hAnsi="Sylfaen" w:cstheme="minorHAnsi"/>
          <w:sz w:val="32"/>
          <w:szCs w:val="32"/>
        </w:rPr>
      </w:pPr>
    </w:p>
    <w:p w14:paraId="767A5D65" w14:textId="54A204D0" w:rsidR="005A0708" w:rsidRPr="000D225E" w:rsidRDefault="00E420EC" w:rsidP="007C1E6C">
      <w:pPr>
        <w:pStyle w:val="ListParagraph"/>
        <w:numPr>
          <w:ilvl w:val="0"/>
          <w:numId w:val="13"/>
        </w:numPr>
        <w:spacing w:after="0" w:line="240" w:lineRule="auto"/>
        <w:ind w:left="450" w:hanging="450"/>
        <w:jc w:val="both"/>
        <w:rPr>
          <w:rFonts w:ascii="Sylfaen" w:hAnsi="Sylfaen" w:cstheme="minorHAnsi"/>
          <w:b/>
          <w:color w:val="0070C0"/>
          <w:sz w:val="28"/>
          <w:szCs w:val="28"/>
        </w:rPr>
      </w:pPr>
      <w:r w:rsidRPr="000D225E">
        <w:rPr>
          <w:rFonts w:ascii="Sylfaen" w:hAnsi="Sylfaen" w:cstheme="minorHAnsi"/>
          <w:b/>
          <w:color w:val="0070C0"/>
          <w:sz w:val="28"/>
          <w:szCs w:val="28"/>
        </w:rPr>
        <w:t>პრაქტიკის/ინიციატივის</w:t>
      </w:r>
      <w:r w:rsidR="005A0708" w:rsidRPr="000D225E">
        <w:rPr>
          <w:rFonts w:ascii="Sylfaen" w:hAnsi="Sylfaen" w:cstheme="minorHAnsi"/>
          <w:b/>
          <w:color w:val="0070C0"/>
          <w:sz w:val="28"/>
          <w:szCs w:val="28"/>
        </w:rPr>
        <w:t xml:space="preserve"> სათაური </w:t>
      </w:r>
    </w:p>
    <w:p w14:paraId="49DAC907" w14:textId="5D1FC35A" w:rsidR="00406391" w:rsidRPr="000D225E" w:rsidRDefault="00ED370D" w:rsidP="00587311">
      <w:pPr>
        <w:pStyle w:val="ListParagraph"/>
        <w:numPr>
          <w:ilvl w:val="1"/>
          <w:numId w:val="29"/>
        </w:numPr>
        <w:tabs>
          <w:tab w:val="left" w:pos="630"/>
        </w:tabs>
        <w:ind w:left="450"/>
        <w:jc w:val="both"/>
        <w:rPr>
          <w:rFonts w:ascii="Sylfaen" w:hAnsi="Sylfaen" w:cstheme="minorHAnsi"/>
          <w:b/>
          <w:bCs/>
        </w:rPr>
      </w:pPr>
      <w:r w:rsidRPr="000D225E">
        <w:rPr>
          <w:rFonts w:ascii="Sylfaen" w:hAnsi="Sylfaen" w:cstheme="minorHAnsi"/>
          <w:b/>
          <w:bCs/>
        </w:rPr>
        <w:t>„</w:t>
      </w:r>
      <w:r w:rsidR="00EB5F1F" w:rsidRPr="000D225E">
        <w:rPr>
          <w:rFonts w:ascii="Sylfaen" w:hAnsi="Sylfaen" w:cstheme="minorHAnsi"/>
          <w:b/>
          <w:bCs/>
        </w:rPr>
        <w:t>სოციალური სერვისების გავლენის შეფასების მექანიზმი</w:t>
      </w:r>
      <w:r w:rsidR="0092399A" w:rsidRPr="000D225E">
        <w:rPr>
          <w:rFonts w:ascii="Sylfaen" w:hAnsi="Sylfaen" w:cstheme="minorHAnsi"/>
          <w:b/>
          <w:bCs/>
        </w:rPr>
        <w:t>ს</w:t>
      </w:r>
      <w:r w:rsidR="00046F0B" w:rsidRPr="000D225E">
        <w:rPr>
          <w:rFonts w:ascii="Sylfaen" w:hAnsi="Sylfaen" w:cstheme="minorHAnsi"/>
          <w:b/>
          <w:bCs/>
        </w:rPr>
        <w:t xml:space="preserve"> შემუშავება და</w:t>
      </w:r>
      <w:r w:rsidR="0092399A" w:rsidRPr="000D225E">
        <w:rPr>
          <w:rFonts w:ascii="Sylfaen" w:hAnsi="Sylfaen" w:cstheme="minorHAnsi"/>
          <w:b/>
          <w:bCs/>
        </w:rPr>
        <w:t xml:space="preserve"> დანერგვა</w:t>
      </w:r>
      <w:r w:rsidRPr="000D225E">
        <w:rPr>
          <w:rFonts w:ascii="Sylfaen" w:hAnsi="Sylfaen" w:cstheme="minorHAnsi"/>
          <w:b/>
          <w:bCs/>
        </w:rPr>
        <w:t>“</w:t>
      </w:r>
    </w:p>
    <w:p w14:paraId="5D94CC8C" w14:textId="77777777" w:rsidR="009C02C1" w:rsidRPr="000D225E" w:rsidRDefault="009C02C1" w:rsidP="009C02C1">
      <w:pPr>
        <w:pStyle w:val="ListParagraph"/>
        <w:tabs>
          <w:tab w:val="left" w:pos="630"/>
        </w:tabs>
        <w:ind w:left="450"/>
        <w:jc w:val="both"/>
        <w:rPr>
          <w:rFonts w:ascii="Sylfaen" w:hAnsi="Sylfaen" w:cstheme="minorHAnsi"/>
        </w:rPr>
      </w:pPr>
    </w:p>
    <w:p w14:paraId="1B4318F9" w14:textId="118D193C" w:rsidR="001926E9" w:rsidRPr="000D225E" w:rsidRDefault="001926E9" w:rsidP="00587311">
      <w:pPr>
        <w:pStyle w:val="ListParagraph"/>
        <w:numPr>
          <w:ilvl w:val="1"/>
          <w:numId w:val="29"/>
        </w:numPr>
        <w:tabs>
          <w:tab w:val="left" w:pos="630"/>
        </w:tabs>
        <w:ind w:left="450"/>
        <w:jc w:val="both"/>
        <w:rPr>
          <w:rFonts w:ascii="Sylfaen" w:hAnsi="Sylfaen" w:cstheme="minorHAnsi"/>
        </w:rPr>
      </w:pPr>
      <w:r w:rsidRPr="000D225E">
        <w:rPr>
          <w:rFonts w:ascii="Sylfaen" w:hAnsi="Sylfaen" w:cstheme="minorHAnsi"/>
        </w:rPr>
        <w:t>მუნიციპალური სოციალური სერვისების (პროგრამების) გავლენის შეფასება პოლიტიკის ციკლის ძირითადი კომპონენტია, რომელიც გვეხმარება პოლიტიკის წარმატების დადგენაში - მიაღწია თუ არა პოლიტიკამ დასახულ შედეგებს და რა გავლენა მოახდინა სამიზნე ჯგუფებზე.</w:t>
      </w:r>
    </w:p>
    <w:p w14:paraId="32F35ADB" w14:textId="77777777" w:rsidR="00A0370B" w:rsidRPr="000D225E" w:rsidRDefault="00A0370B" w:rsidP="009C02C1">
      <w:pPr>
        <w:pStyle w:val="ListParagraph"/>
        <w:tabs>
          <w:tab w:val="left" w:pos="630"/>
        </w:tabs>
        <w:ind w:left="450"/>
        <w:jc w:val="both"/>
        <w:rPr>
          <w:rFonts w:ascii="Sylfaen" w:hAnsi="Sylfaen" w:cstheme="minorHAnsi"/>
        </w:rPr>
      </w:pPr>
    </w:p>
    <w:p w14:paraId="2C11917F" w14:textId="6D0DBE54" w:rsidR="001926E9" w:rsidRPr="000D225E" w:rsidRDefault="001926E9" w:rsidP="00587311">
      <w:pPr>
        <w:pStyle w:val="ListParagraph"/>
        <w:numPr>
          <w:ilvl w:val="1"/>
          <w:numId w:val="29"/>
        </w:numPr>
        <w:tabs>
          <w:tab w:val="left" w:pos="630"/>
        </w:tabs>
        <w:ind w:left="450"/>
        <w:jc w:val="both"/>
        <w:rPr>
          <w:rFonts w:ascii="Sylfaen" w:hAnsi="Sylfaen" w:cstheme="minorHAnsi"/>
        </w:rPr>
      </w:pPr>
      <w:r w:rsidRPr="000D225E">
        <w:rPr>
          <w:rFonts w:ascii="Sylfaen" w:hAnsi="Sylfaen" w:cstheme="minorHAnsi"/>
        </w:rPr>
        <w:t>ადგილობრივ დონეზე სერვისების დაგეგმვისა და შესაბამისი პროგრამული ბიუჯეტირების ძირითადი პრინციპი მდგომარეობს იმაში, რომ დაგეგმვის პროცესიდანვე ის ორიენტირებული უნდა იყოს შედეგებზე, უნდა ჩანდეს მიზეზ-შედეგობრივი კავშირი კონკრეტულ პროგრამაში ჩადებულ რესურსებსა და მიღებულ შედეგებს შორის. პროგრამის შეფასებისას აქცენტი გადატანილი უნდა იყოს იმ გავლენაზე, რომელსაც გატარებული პროგრამა თუ პოლიტიკა ახდენს სამიზნე ჯგუფებზე და არა მხოლოდ ფინანსურ ნაწილსა და გამოყოფილ და შესრულებულ თანხებს შორის არსებულ განსხვავებაზე.</w:t>
      </w:r>
    </w:p>
    <w:p w14:paraId="31A2B3DC" w14:textId="77777777" w:rsidR="00406391" w:rsidRPr="000D225E" w:rsidRDefault="00406391" w:rsidP="00FE4974">
      <w:pPr>
        <w:spacing w:after="0" w:line="240" w:lineRule="auto"/>
        <w:ind w:left="360"/>
        <w:rPr>
          <w:rFonts w:ascii="Sylfaen" w:hAnsi="Sylfaen" w:cstheme="minorHAnsi"/>
        </w:rPr>
      </w:pPr>
    </w:p>
    <w:p w14:paraId="416ED217" w14:textId="1071957A" w:rsidR="005A0708" w:rsidRPr="000D225E" w:rsidRDefault="005A0708" w:rsidP="007C1E6C">
      <w:pPr>
        <w:pStyle w:val="ListParagraph"/>
        <w:numPr>
          <w:ilvl w:val="0"/>
          <w:numId w:val="13"/>
        </w:numPr>
        <w:spacing w:after="0" w:line="240" w:lineRule="auto"/>
        <w:ind w:left="450" w:hanging="450"/>
        <w:jc w:val="both"/>
        <w:rPr>
          <w:rFonts w:ascii="Sylfaen" w:hAnsi="Sylfaen" w:cstheme="minorHAnsi"/>
          <w:sz w:val="28"/>
          <w:szCs w:val="28"/>
        </w:rPr>
      </w:pPr>
      <w:r w:rsidRPr="000D225E">
        <w:rPr>
          <w:rFonts w:ascii="Sylfaen" w:hAnsi="Sylfaen" w:cstheme="minorHAnsi"/>
          <w:b/>
          <w:color w:val="0070C0"/>
          <w:sz w:val="28"/>
          <w:szCs w:val="28"/>
        </w:rPr>
        <w:t>თემატიკა</w:t>
      </w:r>
    </w:p>
    <w:p w14:paraId="5C88E38B" w14:textId="50C37160" w:rsidR="00215EAF" w:rsidRPr="000D225E" w:rsidRDefault="00215EAF" w:rsidP="00897C60">
      <w:pPr>
        <w:pStyle w:val="ListParagraph"/>
        <w:numPr>
          <w:ilvl w:val="1"/>
          <w:numId w:val="13"/>
        </w:numPr>
        <w:ind w:left="450" w:hanging="450"/>
        <w:rPr>
          <w:rFonts w:ascii="Sylfaen" w:hAnsi="Sylfaen"/>
        </w:rPr>
      </w:pPr>
      <w:r w:rsidRPr="000D225E">
        <w:rPr>
          <w:rFonts w:ascii="Sylfaen" w:hAnsi="Sylfaen" w:cstheme="minorHAnsi"/>
        </w:rPr>
        <w:t>მუნიციპალური სოციალური პროგრამების მონაწილ</w:t>
      </w:r>
      <w:r w:rsidR="002F4749" w:rsidRPr="000D225E">
        <w:rPr>
          <w:rFonts w:ascii="Sylfaen" w:hAnsi="Sylfaen" w:cstheme="minorHAnsi"/>
        </w:rPr>
        <w:t>ე</w:t>
      </w:r>
      <w:r w:rsidRPr="000D225E">
        <w:rPr>
          <w:rFonts w:ascii="Sylfaen" w:hAnsi="Sylfaen" w:cstheme="minorHAnsi"/>
        </w:rPr>
        <w:t>ობით დაგეგმვა, მუნიციპალური</w:t>
      </w:r>
      <w:r w:rsidR="008C095B" w:rsidRPr="000D225E">
        <w:rPr>
          <w:rFonts w:ascii="Sylfaen" w:hAnsi="Sylfaen" w:cstheme="minorHAnsi"/>
        </w:rPr>
        <w:t xml:space="preserve"> </w:t>
      </w:r>
      <w:r w:rsidRPr="000D225E">
        <w:rPr>
          <w:rFonts w:ascii="Sylfaen" w:hAnsi="Sylfaen" w:cstheme="minorHAnsi"/>
        </w:rPr>
        <w:t>სოციალური და ჯანდაცვის  პროგრამების ეფექტიანობის და ხელმისაწვდომობის გაზრდა</w:t>
      </w:r>
      <w:r w:rsidR="008C095B" w:rsidRPr="000D225E">
        <w:rPr>
          <w:rFonts w:ascii="Sylfaen" w:hAnsi="Sylfaen" w:cstheme="minorHAnsi"/>
        </w:rPr>
        <w:t xml:space="preserve"> (11</w:t>
      </w:r>
      <w:r w:rsidR="008C095B" w:rsidRPr="000D225E">
        <w:rPr>
          <w:rFonts w:ascii="Sylfaen" w:hAnsi="Sylfaen"/>
        </w:rPr>
        <w:t>)</w:t>
      </w:r>
    </w:p>
    <w:p w14:paraId="2B729A13" w14:textId="0BB42424" w:rsidR="00215EAF" w:rsidRPr="000D225E" w:rsidRDefault="00215EAF" w:rsidP="00587311">
      <w:pPr>
        <w:pStyle w:val="ListParagraph"/>
        <w:tabs>
          <w:tab w:val="left" w:pos="630"/>
        </w:tabs>
        <w:ind w:left="450"/>
        <w:jc w:val="both"/>
        <w:rPr>
          <w:rFonts w:ascii="Sylfaen" w:hAnsi="Sylfaen" w:cstheme="minorHAnsi"/>
          <w:sz w:val="24"/>
          <w:szCs w:val="24"/>
        </w:rPr>
      </w:pPr>
    </w:p>
    <w:p w14:paraId="31A5FB78" w14:textId="36452667" w:rsidR="005A0708" w:rsidRPr="000D225E" w:rsidRDefault="00E420EC" w:rsidP="007C1E6C">
      <w:pPr>
        <w:pStyle w:val="ListParagraph"/>
        <w:numPr>
          <w:ilvl w:val="0"/>
          <w:numId w:val="13"/>
        </w:numPr>
        <w:spacing w:after="0" w:line="240" w:lineRule="auto"/>
        <w:ind w:left="450" w:hanging="450"/>
        <w:jc w:val="both"/>
        <w:rPr>
          <w:rFonts w:ascii="Sylfaen" w:hAnsi="Sylfaen" w:cstheme="minorHAnsi"/>
          <w:b/>
          <w:color w:val="0070C0"/>
          <w:sz w:val="28"/>
          <w:szCs w:val="28"/>
        </w:rPr>
      </w:pPr>
      <w:r w:rsidRPr="000D225E">
        <w:rPr>
          <w:rFonts w:ascii="Sylfaen" w:hAnsi="Sylfaen" w:cstheme="minorHAnsi"/>
          <w:b/>
          <w:color w:val="0070C0"/>
          <w:sz w:val="28"/>
          <w:szCs w:val="28"/>
        </w:rPr>
        <w:t>პრაქტიკის/</w:t>
      </w:r>
      <w:r w:rsidR="00043259" w:rsidRPr="000D225E">
        <w:rPr>
          <w:rFonts w:ascii="Sylfaen" w:hAnsi="Sylfaen" w:cstheme="minorHAnsi"/>
          <w:b/>
          <w:color w:val="0070C0"/>
          <w:sz w:val="28"/>
          <w:szCs w:val="28"/>
        </w:rPr>
        <w:t>ი</w:t>
      </w:r>
      <w:r w:rsidRPr="000D225E">
        <w:rPr>
          <w:rFonts w:ascii="Sylfaen" w:hAnsi="Sylfaen" w:cstheme="minorHAnsi"/>
          <w:b/>
          <w:color w:val="0070C0"/>
          <w:sz w:val="28"/>
          <w:szCs w:val="28"/>
        </w:rPr>
        <w:t>ნიციატივის</w:t>
      </w:r>
      <w:r w:rsidR="005A0708" w:rsidRPr="000D225E">
        <w:rPr>
          <w:rFonts w:ascii="Sylfaen" w:hAnsi="Sylfaen" w:cstheme="minorHAnsi"/>
          <w:b/>
          <w:color w:val="0070C0"/>
          <w:sz w:val="28"/>
          <w:szCs w:val="28"/>
        </w:rPr>
        <w:t xml:space="preserve"> ავტორი</w:t>
      </w:r>
      <w:r w:rsidRPr="000D225E">
        <w:rPr>
          <w:rFonts w:ascii="Sylfaen" w:hAnsi="Sylfaen" w:cstheme="minorHAnsi"/>
          <w:b/>
          <w:color w:val="0070C0"/>
          <w:sz w:val="28"/>
          <w:szCs w:val="28"/>
        </w:rPr>
        <w:t>/ინიციატორი</w:t>
      </w:r>
      <w:r w:rsidR="005A0708" w:rsidRPr="000D225E">
        <w:rPr>
          <w:rFonts w:ascii="Sylfaen" w:hAnsi="Sylfaen" w:cstheme="minorHAnsi"/>
          <w:b/>
          <w:color w:val="0070C0"/>
          <w:sz w:val="28"/>
          <w:szCs w:val="28"/>
        </w:rPr>
        <w:t xml:space="preserve">: </w:t>
      </w:r>
    </w:p>
    <w:p w14:paraId="22398158" w14:textId="3BDF2DDB" w:rsidR="00CE0F6A" w:rsidRPr="000D225E" w:rsidRDefault="00CE0F6A" w:rsidP="007C1E6C">
      <w:pPr>
        <w:pStyle w:val="ListParagraph"/>
        <w:numPr>
          <w:ilvl w:val="1"/>
          <w:numId w:val="13"/>
        </w:numPr>
        <w:spacing w:after="0"/>
        <w:ind w:left="450" w:hanging="450"/>
        <w:rPr>
          <w:rFonts w:ascii="Sylfaen" w:hAnsi="Sylfaen" w:cstheme="minorHAnsi"/>
        </w:rPr>
      </w:pPr>
      <w:r w:rsidRPr="000D225E">
        <w:rPr>
          <w:rFonts w:ascii="Sylfaen" w:hAnsi="Sylfaen" w:cstheme="minorHAnsi"/>
        </w:rPr>
        <w:t>დმანისის მუნიციპალიტეტის მერია</w:t>
      </w:r>
      <w:r w:rsidR="00215EAF" w:rsidRPr="000D225E">
        <w:rPr>
          <w:rFonts w:ascii="Sylfaen" w:hAnsi="Sylfaen" w:cstheme="minorHAnsi"/>
        </w:rPr>
        <w:t xml:space="preserve">. </w:t>
      </w:r>
    </w:p>
    <w:p w14:paraId="4F48B945" w14:textId="77777777" w:rsidR="005A0708" w:rsidRPr="000D225E" w:rsidRDefault="005A0708" w:rsidP="007C1E6C">
      <w:pPr>
        <w:ind w:left="360"/>
        <w:jc w:val="both"/>
        <w:rPr>
          <w:rFonts w:ascii="Sylfaen" w:hAnsi="Sylfaen" w:cstheme="minorHAnsi"/>
          <w:sz w:val="24"/>
          <w:szCs w:val="24"/>
        </w:rPr>
      </w:pPr>
    </w:p>
    <w:p w14:paraId="7857B6D2" w14:textId="6858B1BB" w:rsidR="00FE4974" w:rsidRPr="000D225E" w:rsidRDefault="005A0708" w:rsidP="007C1E6C">
      <w:pPr>
        <w:pStyle w:val="ListParagraph"/>
        <w:numPr>
          <w:ilvl w:val="0"/>
          <w:numId w:val="13"/>
        </w:numPr>
        <w:spacing w:after="0" w:line="240" w:lineRule="auto"/>
        <w:ind w:left="360"/>
        <w:jc w:val="both"/>
        <w:rPr>
          <w:rFonts w:ascii="Sylfaen" w:hAnsi="Sylfaen"/>
          <w:sz w:val="28"/>
          <w:szCs w:val="28"/>
        </w:rPr>
      </w:pPr>
      <w:r w:rsidRPr="000D225E">
        <w:rPr>
          <w:rFonts w:ascii="Sylfaen" w:hAnsi="Sylfaen" w:cstheme="minorHAnsi"/>
          <w:b/>
          <w:color w:val="0070C0"/>
          <w:sz w:val="28"/>
          <w:szCs w:val="28"/>
        </w:rPr>
        <w:t xml:space="preserve">მუნიციპალიტეტის ზოგადი მონაცემები: </w:t>
      </w:r>
    </w:p>
    <w:p w14:paraId="07BB8882" w14:textId="77777777" w:rsidR="002B0FED" w:rsidRPr="000D225E" w:rsidRDefault="002B0FED" w:rsidP="002B0FED">
      <w:pPr>
        <w:pStyle w:val="ListParagraph"/>
        <w:numPr>
          <w:ilvl w:val="0"/>
          <w:numId w:val="29"/>
        </w:numPr>
        <w:tabs>
          <w:tab w:val="left" w:pos="630"/>
        </w:tabs>
        <w:jc w:val="both"/>
        <w:rPr>
          <w:rFonts w:ascii="Sylfaen" w:hAnsi="Sylfaen" w:cstheme="minorHAnsi"/>
          <w:vanish/>
        </w:rPr>
      </w:pPr>
    </w:p>
    <w:p w14:paraId="3CCAAC9C" w14:textId="77777777" w:rsidR="002B0FED" w:rsidRPr="000D225E" w:rsidRDefault="002B0FED" w:rsidP="002B0FED">
      <w:pPr>
        <w:pStyle w:val="ListParagraph"/>
        <w:numPr>
          <w:ilvl w:val="0"/>
          <w:numId w:val="29"/>
        </w:numPr>
        <w:tabs>
          <w:tab w:val="left" w:pos="630"/>
        </w:tabs>
        <w:jc w:val="both"/>
        <w:rPr>
          <w:rFonts w:ascii="Sylfaen" w:hAnsi="Sylfaen" w:cstheme="minorHAnsi"/>
          <w:vanish/>
        </w:rPr>
      </w:pPr>
    </w:p>
    <w:p w14:paraId="0A0DB9BA" w14:textId="77777777" w:rsidR="002B0FED" w:rsidRPr="000D225E" w:rsidRDefault="002B0FED" w:rsidP="002B0FED">
      <w:pPr>
        <w:pStyle w:val="ListParagraph"/>
        <w:numPr>
          <w:ilvl w:val="0"/>
          <w:numId w:val="29"/>
        </w:numPr>
        <w:tabs>
          <w:tab w:val="left" w:pos="630"/>
        </w:tabs>
        <w:jc w:val="both"/>
        <w:rPr>
          <w:rFonts w:ascii="Sylfaen" w:hAnsi="Sylfaen" w:cstheme="minorHAnsi"/>
          <w:vanish/>
        </w:rPr>
      </w:pPr>
    </w:p>
    <w:p w14:paraId="73FC0820" w14:textId="0587C9F6" w:rsidR="006B7033" w:rsidRPr="000D225E" w:rsidRDefault="00E27CCE" w:rsidP="007453B4">
      <w:pPr>
        <w:pStyle w:val="ListParagraph"/>
        <w:numPr>
          <w:ilvl w:val="1"/>
          <w:numId w:val="29"/>
        </w:numPr>
        <w:tabs>
          <w:tab w:val="left" w:pos="630"/>
        </w:tabs>
        <w:spacing w:after="0"/>
        <w:ind w:left="450"/>
        <w:jc w:val="both"/>
        <w:rPr>
          <w:rFonts w:ascii="Sylfaen" w:hAnsi="Sylfaen" w:cstheme="minorHAnsi"/>
        </w:rPr>
      </w:pPr>
      <w:r w:rsidRPr="000D225E">
        <w:rPr>
          <w:rFonts w:ascii="Sylfaen" w:hAnsi="Sylfaen" w:cstheme="minorHAnsi"/>
        </w:rPr>
        <w:t xml:space="preserve">დმანისის მუნიციპალიტეტი ქვემო ქართლის რეგიონს მიეკუთვნება. მისი ფართობია 119,880 ჰა. დმანისის ადმინისტრაციულ ერთეულს დასავლეთით ნინოწმინდის მუნიციპალიტეტი ესაზღვრება, ჩრდილოეთით წალკის, აღმოსავლეთით ბოლნისის და თეთრიწყაროს მუნიციპალიტეტები, სამხრეთით კი - სომხეთის </w:t>
      </w:r>
      <w:r w:rsidR="006B7033" w:rsidRPr="000D225E">
        <w:rPr>
          <w:rFonts w:ascii="Sylfaen" w:hAnsi="Sylfaen" w:cstheme="minorHAnsi"/>
        </w:rPr>
        <w:t>რესპუბლიკა.</w:t>
      </w:r>
    </w:p>
    <w:p w14:paraId="6C97A768" w14:textId="77777777" w:rsidR="007453B4" w:rsidRPr="000D225E" w:rsidRDefault="007453B4" w:rsidP="007453B4">
      <w:pPr>
        <w:pStyle w:val="ListParagraph"/>
        <w:tabs>
          <w:tab w:val="left" w:pos="630"/>
        </w:tabs>
        <w:spacing w:after="0"/>
        <w:ind w:left="450"/>
        <w:jc w:val="both"/>
        <w:rPr>
          <w:rFonts w:ascii="Sylfaen" w:hAnsi="Sylfaen" w:cstheme="minorHAnsi"/>
        </w:rPr>
      </w:pPr>
    </w:p>
    <w:p w14:paraId="7490CA6E" w14:textId="64BB9AB5" w:rsidR="00A14B7C" w:rsidRPr="000D225E" w:rsidRDefault="00E27CCE" w:rsidP="007453B4">
      <w:pPr>
        <w:pStyle w:val="ListParagraph"/>
        <w:numPr>
          <w:ilvl w:val="1"/>
          <w:numId w:val="29"/>
        </w:numPr>
        <w:tabs>
          <w:tab w:val="left" w:pos="630"/>
        </w:tabs>
        <w:spacing w:after="0"/>
        <w:ind w:left="450"/>
        <w:jc w:val="both"/>
        <w:rPr>
          <w:rFonts w:ascii="Sylfaen" w:hAnsi="Sylfaen" w:cstheme="minorHAnsi"/>
        </w:rPr>
      </w:pPr>
      <w:r w:rsidRPr="000D225E">
        <w:rPr>
          <w:rFonts w:ascii="Sylfaen" w:hAnsi="Sylfaen" w:cstheme="minorHAnsi"/>
        </w:rPr>
        <w:t>მუნიციპალიტეტში 58 დასახლებული პუნქტია. მათ შორის 57 სოფელი და ერთი ქალაქია. დმანისის მუნიციპალიტეტში არის 16 ადმინისტრაციული ერთეული</w:t>
      </w:r>
      <w:r w:rsidR="00395887" w:rsidRPr="000D225E">
        <w:rPr>
          <w:rFonts w:ascii="Sylfaen" w:hAnsi="Sylfaen" w:cstheme="minorHAnsi"/>
        </w:rPr>
        <w:t>.</w:t>
      </w:r>
      <w:r w:rsidRPr="000D225E">
        <w:rPr>
          <w:rFonts w:ascii="Sylfaen" w:hAnsi="Sylfaen" w:cstheme="minorHAnsi"/>
        </w:rPr>
        <w:t xml:space="preserve">  მუნიციპალიტეტს სრულად აქვს მინიჭებული მაღალმთიანი</w:t>
      </w:r>
      <w:r w:rsidR="000C6B6B" w:rsidRPr="000D225E">
        <w:rPr>
          <w:rFonts w:ascii="Sylfaen" w:hAnsi="Sylfaen" w:cstheme="minorHAnsi"/>
        </w:rPr>
        <w:t xml:space="preserve"> დასახლების</w:t>
      </w:r>
      <w:r w:rsidRPr="000D225E">
        <w:rPr>
          <w:rFonts w:ascii="Sylfaen" w:hAnsi="Sylfaen" w:cstheme="minorHAnsi"/>
        </w:rPr>
        <w:t xml:space="preserve"> სტატუსი</w:t>
      </w:r>
      <w:r w:rsidR="00A14B7C" w:rsidRPr="000D225E">
        <w:rPr>
          <w:rFonts w:ascii="Sylfaen" w:hAnsi="Sylfaen" w:cstheme="minorHAnsi"/>
        </w:rPr>
        <w:t>.</w:t>
      </w:r>
    </w:p>
    <w:p w14:paraId="49CDD4C1" w14:textId="77777777" w:rsidR="007453B4" w:rsidRPr="000D225E" w:rsidRDefault="007453B4" w:rsidP="007453B4">
      <w:pPr>
        <w:pStyle w:val="ListParagraph"/>
        <w:rPr>
          <w:rFonts w:ascii="Sylfaen" w:hAnsi="Sylfaen" w:cstheme="minorHAnsi"/>
        </w:rPr>
      </w:pPr>
    </w:p>
    <w:p w14:paraId="70692D2B" w14:textId="0D6F8DB6" w:rsidR="00A14B7C" w:rsidRPr="000D225E" w:rsidRDefault="00A14B7C" w:rsidP="007453B4">
      <w:pPr>
        <w:pStyle w:val="ListParagraph"/>
        <w:numPr>
          <w:ilvl w:val="1"/>
          <w:numId w:val="29"/>
        </w:numPr>
        <w:tabs>
          <w:tab w:val="left" w:pos="630"/>
        </w:tabs>
        <w:spacing w:after="0"/>
        <w:ind w:left="450"/>
        <w:jc w:val="both"/>
        <w:rPr>
          <w:rFonts w:ascii="Sylfaen" w:hAnsi="Sylfaen" w:cstheme="minorHAnsi"/>
        </w:rPr>
      </w:pPr>
      <w:r w:rsidRPr="000D225E">
        <w:rPr>
          <w:rFonts w:ascii="Sylfaen" w:hAnsi="Sylfaen" w:cstheme="minorHAnsi"/>
        </w:rPr>
        <w:t>მუნი</w:t>
      </w:r>
      <w:r w:rsidR="007F7A0D" w:rsidRPr="000D225E">
        <w:rPr>
          <w:rFonts w:ascii="Sylfaen" w:hAnsi="Sylfaen" w:cstheme="minorHAnsi"/>
        </w:rPr>
        <w:t>ციპალიტეტს აქვს ტურისტული განვითრების</w:t>
      </w:r>
      <w:r w:rsidR="000C6B6B" w:rsidRPr="000D225E">
        <w:rPr>
          <w:rFonts w:ascii="Sylfaen" w:hAnsi="Sylfaen" w:cstheme="minorHAnsi"/>
        </w:rPr>
        <w:t xml:space="preserve"> რესურსი</w:t>
      </w:r>
      <w:r w:rsidR="007F7A0D" w:rsidRPr="000D225E">
        <w:rPr>
          <w:rFonts w:ascii="Sylfaen" w:hAnsi="Sylfaen" w:cstheme="minorHAnsi"/>
        </w:rPr>
        <w:t xml:space="preserve">. დმანისის მუნიციპალიტეტი არქეოლოგიური გათხრების შედეგად აღმოჩენილი ექსპონატებისა და თავის ისტორიული </w:t>
      </w:r>
      <w:r w:rsidR="007F7A0D" w:rsidRPr="000D225E">
        <w:rPr>
          <w:rFonts w:ascii="Sylfaen" w:hAnsi="Sylfaen" w:cstheme="minorHAnsi"/>
        </w:rPr>
        <w:lastRenderedPageBreak/>
        <w:t>წარსულით, გეოგრაფიული და ეკონოლოგიური მდგომარეობით ტურისტებისა და დამსვენებლებისათვის  მეტად მიმზიდველი</w:t>
      </w:r>
      <w:r w:rsidR="00FD2D87" w:rsidRPr="000D225E">
        <w:rPr>
          <w:rFonts w:ascii="Sylfaen" w:hAnsi="Sylfaen" w:cstheme="minorHAnsi"/>
        </w:rPr>
        <w:t>ა</w:t>
      </w:r>
      <w:r w:rsidR="007F7A0D" w:rsidRPr="000D225E">
        <w:rPr>
          <w:rFonts w:ascii="Sylfaen" w:hAnsi="Sylfaen" w:cstheme="minorHAnsi"/>
        </w:rPr>
        <w:t xml:space="preserve">.  მუნიციპალიტეტში მდებარეობს იუნესკოს მსოფლიო კულტურული </w:t>
      </w:r>
      <w:r w:rsidR="007453B4" w:rsidRPr="000D225E">
        <w:rPr>
          <w:rFonts w:ascii="Sylfaen" w:hAnsi="Sylfaen" w:cstheme="minorHAnsi"/>
        </w:rPr>
        <w:t>მემკვიდრეობის</w:t>
      </w:r>
      <w:r w:rsidR="007F7A0D" w:rsidRPr="000D225E">
        <w:rPr>
          <w:rFonts w:ascii="Sylfaen" w:hAnsi="Sylfaen" w:cstheme="minorHAnsi"/>
        </w:rPr>
        <w:t xml:space="preserve"> სიაში შეტანილი მთა, სადაც 1,800,000 წელზე მეტი ხნის პირველი ევროპელები ზეზვა და მზია აღმოაჩინეს. უახლოეს მომავალში ტურისტული ინფრასტრუქტურის განვითარებით, ეკო-მარშრუტებისა და უფრო მეტი ტურისტული </w:t>
      </w:r>
      <w:r w:rsidR="00395887" w:rsidRPr="000D225E">
        <w:rPr>
          <w:rFonts w:ascii="Sylfaen" w:hAnsi="Sylfaen" w:cstheme="minorHAnsi"/>
        </w:rPr>
        <w:t xml:space="preserve">ცენტრების </w:t>
      </w:r>
      <w:r w:rsidR="007F7A0D" w:rsidRPr="000D225E">
        <w:rPr>
          <w:rFonts w:ascii="Sylfaen" w:hAnsi="Sylfaen" w:cstheme="minorHAnsi"/>
        </w:rPr>
        <w:t>ორგანიზებით, კიდევ უფრო გაუმჯობესდება ტრანს-სასაზღვრო რეგიონის ტურისტული პოტენციალი. შემდგომში აგრო-ტურიზმის განვითარებით რეგიონში გაიზრდება დასაქმება, რაც ხელს შეუწყობს ამ ტერიტორიიდან ახალგაზრდების მიგრაციის შემცირებას.</w:t>
      </w:r>
    </w:p>
    <w:p w14:paraId="4A2DA360" w14:textId="77777777" w:rsidR="007453B4" w:rsidRPr="000D225E" w:rsidRDefault="007453B4" w:rsidP="007453B4">
      <w:pPr>
        <w:pStyle w:val="ListParagraph"/>
        <w:rPr>
          <w:rFonts w:ascii="Sylfaen" w:hAnsi="Sylfaen" w:cstheme="minorHAnsi"/>
        </w:rPr>
      </w:pPr>
    </w:p>
    <w:p w14:paraId="62F5C965" w14:textId="2E4D8E6D" w:rsidR="00CE0F6A" w:rsidRPr="000D225E" w:rsidRDefault="00A14B7C" w:rsidP="007C1E6C">
      <w:pPr>
        <w:pStyle w:val="ListParagraph"/>
        <w:numPr>
          <w:ilvl w:val="1"/>
          <w:numId w:val="29"/>
        </w:numPr>
        <w:tabs>
          <w:tab w:val="left" w:pos="630"/>
        </w:tabs>
        <w:spacing w:after="0"/>
        <w:ind w:left="450"/>
        <w:jc w:val="both"/>
        <w:rPr>
          <w:rFonts w:ascii="Sylfaen" w:hAnsi="Sylfaen" w:cstheme="minorHAnsi"/>
        </w:rPr>
      </w:pPr>
      <w:r w:rsidRPr="000D225E">
        <w:rPr>
          <w:rFonts w:ascii="Sylfaen" w:hAnsi="Sylfaen" w:cstheme="minorHAnsi"/>
        </w:rPr>
        <w:t xml:space="preserve">დმანისში გადის სახელმწიფო მნიშვნელობის გზები: ფონიჭალა-მარნეული-გუგუთის მიმართულებით 44 კილომეტრიანი მონაკვეთი, სომხეთის მიმართულებით  და დიდი დმანისი-დმანისი-გომარეთი-ბედიანის </w:t>
      </w:r>
      <w:r w:rsidR="00FD2D87" w:rsidRPr="000D225E">
        <w:rPr>
          <w:rFonts w:ascii="Sylfaen" w:hAnsi="Sylfaen" w:cstheme="minorHAnsi"/>
        </w:rPr>
        <w:t>გავლით</w:t>
      </w:r>
      <w:r w:rsidRPr="000D225E">
        <w:rPr>
          <w:rFonts w:ascii="Sylfaen" w:hAnsi="Sylfaen" w:cstheme="minorHAnsi"/>
        </w:rPr>
        <w:t xml:space="preserve"> 70 კილომეტრიანი მონაკვეთი, წალკის და თეთრიწყაროს მიმართულებით.</w:t>
      </w:r>
    </w:p>
    <w:p w14:paraId="7BF67E83" w14:textId="77777777" w:rsidR="005A0708" w:rsidRPr="000D225E" w:rsidRDefault="005A0708" w:rsidP="005A0708">
      <w:pPr>
        <w:jc w:val="both"/>
        <w:rPr>
          <w:rFonts w:ascii="Sylfaen" w:hAnsi="Sylfaen" w:cstheme="minorHAnsi"/>
        </w:rPr>
      </w:pPr>
    </w:p>
    <w:p w14:paraId="3A605BBB" w14:textId="0B9C246F" w:rsidR="005A0708" w:rsidRPr="000D225E" w:rsidRDefault="005A0708" w:rsidP="007C1E6C">
      <w:pPr>
        <w:pStyle w:val="ListParagraph"/>
        <w:numPr>
          <w:ilvl w:val="0"/>
          <w:numId w:val="13"/>
        </w:numPr>
        <w:spacing w:after="0" w:line="240" w:lineRule="auto"/>
        <w:ind w:left="360"/>
        <w:jc w:val="both"/>
        <w:rPr>
          <w:rFonts w:ascii="Sylfaen" w:hAnsi="Sylfaen" w:cstheme="minorHAnsi"/>
          <w:b/>
          <w:color w:val="0070C0"/>
          <w:sz w:val="28"/>
          <w:szCs w:val="28"/>
        </w:rPr>
      </w:pPr>
      <w:r w:rsidRPr="000D225E">
        <w:rPr>
          <w:rFonts w:ascii="Sylfaen" w:hAnsi="Sylfaen" w:cstheme="minorHAnsi"/>
          <w:b/>
          <w:color w:val="0070C0"/>
          <w:sz w:val="28"/>
          <w:szCs w:val="28"/>
        </w:rPr>
        <w:t>მუნიციპალიტეტის მახასიათებლები</w:t>
      </w:r>
    </w:p>
    <w:p w14:paraId="5E95C1AA" w14:textId="77777777" w:rsidR="00291DFD" w:rsidRPr="000D225E" w:rsidRDefault="005A0708" w:rsidP="00651BA9">
      <w:pPr>
        <w:pStyle w:val="ListParagraph"/>
        <w:ind w:left="0"/>
        <w:jc w:val="both"/>
        <w:rPr>
          <w:rFonts w:ascii="Sylfaen" w:hAnsi="Sylfaen" w:cstheme="minorHAnsi"/>
        </w:rPr>
      </w:pPr>
      <w:r w:rsidRPr="000D225E">
        <w:rPr>
          <w:rFonts w:ascii="Sylfaen" w:hAnsi="Sylfaen" w:cstheme="minorHAnsi"/>
          <w:b/>
        </w:rPr>
        <w:t>შიდა ფაქტორები</w:t>
      </w:r>
    </w:p>
    <w:p w14:paraId="38BD1947" w14:textId="3D339BFA" w:rsidR="002B0FED" w:rsidRPr="000D225E" w:rsidRDefault="00385DEB" w:rsidP="002B0FED">
      <w:pPr>
        <w:pStyle w:val="ListParagraph"/>
        <w:numPr>
          <w:ilvl w:val="0"/>
          <w:numId w:val="29"/>
        </w:numPr>
        <w:jc w:val="both"/>
        <w:rPr>
          <w:rFonts w:ascii="Sylfaen" w:hAnsi="Sylfaen" w:cstheme="minorHAnsi"/>
          <w:vanish/>
        </w:rPr>
      </w:pPr>
      <w:r w:rsidRPr="000D225E">
        <w:rPr>
          <w:rFonts w:ascii="Sylfaen" w:hAnsi="Sylfaen" w:cstheme="minorHAnsi"/>
          <w:noProof/>
          <w:lang w:val="en-GB" w:eastAsia="en-GB"/>
        </w:rPr>
        <w:drawing>
          <wp:anchor distT="0" distB="0" distL="114300" distR="114300" simplePos="0" relativeHeight="251656192" behindDoc="0" locked="0" layoutInCell="1" allowOverlap="1" wp14:anchorId="151D1812" wp14:editId="5A0A8D57">
            <wp:simplePos x="0" y="0"/>
            <wp:positionH relativeFrom="column">
              <wp:posOffset>297180</wp:posOffset>
            </wp:positionH>
            <wp:positionV relativeFrom="paragraph">
              <wp:posOffset>1147445</wp:posOffset>
            </wp:positionV>
            <wp:extent cx="6238875" cy="2466975"/>
            <wp:effectExtent l="0" t="0" r="9525" b="9525"/>
            <wp:wrapThrough wrapText="bothSides">
              <wp:wrapPolygon edited="0">
                <wp:start x="0" y="0"/>
                <wp:lineTo x="0" y="21517"/>
                <wp:lineTo x="21567" y="21517"/>
                <wp:lineTo x="21567" y="0"/>
                <wp:lineTo x="0" y="0"/>
              </wp:wrapPolygon>
            </wp:wrapThrough>
            <wp:docPr id="10250642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5D4A699" w14:textId="391D8993" w:rsidR="00651BA9" w:rsidRPr="000D225E" w:rsidRDefault="00651BA9" w:rsidP="00385DEB">
      <w:pPr>
        <w:pStyle w:val="ListParagraph"/>
        <w:numPr>
          <w:ilvl w:val="1"/>
          <w:numId w:val="29"/>
        </w:numPr>
        <w:ind w:left="450" w:hanging="450"/>
        <w:jc w:val="both"/>
        <w:rPr>
          <w:rFonts w:ascii="Sylfaen" w:hAnsi="Sylfaen" w:cstheme="minorHAnsi"/>
          <w:vanish/>
        </w:rPr>
      </w:pPr>
    </w:p>
    <w:p w14:paraId="4EF4B267" w14:textId="77777777" w:rsidR="00651BA9" w:rsidRPr="000D225E" w:rsidRDefault="00651BA9" w:rsidP="00385DEB">
      <w:pPr>
        <w:pStyle w:val="ListParagraph"/>
        <w:numPr>
          <w:ilvl w:val="0"/>
          <w:numId w:val="29"/>
        </w:numPr>
        <w:ind w:left="450" w:hanging="450"/>
        <w:jc w:val="both"/>
        <w:rPr>
          <w:rFonts w:ascii="Sylfaen" w:hAnsi="Sylfaen" w:cstheme="minorHAnsi"/>
          <w:vanish/>
        </w:rPr>
      </w:pPr>
    </w:p>
    <w:p w14:paraId="1C4C8AAD" w14:textId="77777777" w:rsidR="00651BA9" w:rsidRPr="000D225E" w:rsidRDefault="00651BA9" w:rsidP="00385DEB">
      <w:pPr>
        <w:pStyle w:val="ListParagraph"/>
        <w:numPr>
          <w:ilvl w:val="0"/>
          <w:numId w:val="29"/>
        </w:numPr>
        <w:ind w:left="450" w:hanging="450"/>
        <w:jc w:val="both"/>
        <w:rPr>
          <w:rFonts w:ascii="Sylfaen" w:hAnsi="Sylfaen" w:cstheme="minorHAnsi"/>
          <w:vanish/>
        </w:rPr>
      </w:pPr>
    </w:p>
    <w:p w14:paraId="642F1812" w14:textId="77777777" w:rsidR="00651BA9" w:rsidRPr="000D225E" w:rsidRDefault="00651BA9" w:rsidP="00385DEB">
      <w:pPr>
        <w:pStyle w:val="ListParagraph"/>
        <w:numPr>
          <w:ilvl w:val="0"/>
          <w:numId w:val="29"/>
        </w:numPr>
        <w:ind w:left="450" w:hanging="450"/>
        <w:jc w:val="both"/>
        <w:rPr>
          <w:rFonts w:ascii="Sylfaen" w:hAnsi="Sylfaen" w:cstheme="minorHAnsi"/>
          <w:vanish/>
        </w:rPr>
      </w:pPr>
    </w:p>
    <w:p w14:paraId="193FF51B" w14:textId="77777777" w:rsidR="00651BA9" w:rsidRPr="000D225E" w:rsidRDefault="00651BA9" w:rsidP="00385DEB">
      <w:pPr>
        <w:pStyle w:val="ListParagraph"/>
        <w:numPr>
          <w:ilvl w:val="0"/>
          <w:numId w:val="29"/>
        </w:numPr>
        <w:ind w:left="450" w:hanging="450"/>
        <w:jc w:val="both"/>
        <w:rPr>
          <w:rFonts w:ascii="Sylfaen" w:hAnsi="Sylfaen" w:cstheme="minorHAnsi"/>
          <w:vanish/>
        </w:rPr>
      </w:pPr>
    </w:p>
    <w:p w14:paraId="4262A46A" w14:textId="5B170458" w:rsidR="00655CB4" w:rsidRPr="000D225E" w:rsidRDefault="00655CB4" w:rsidP="00385DEB">
      <w:pPr>
        <w:pStyle w:val="ListParagraph"/>
        <w:numPr>
          <w:ilvl w:val="1"/>
          <w:numId w:val="13"/>
        </w:numPr>
        <w:tabs>
          <w:tab w:val="left" w:pos="630"/>
        </w:tabs>
        <w:ind w:left="450" w:hanging="450"/>
        <w:jc w:val="both"/>
        <w:rPr>
          <w:rFonts w:ascii="Sylfaen" w:hAnsi="Sylfaen" w:cstheme="minorHAnsi"/>
        </w:rPr>
      </w:pPr>
      <w:r w:rsidRPr="000D225E">
        <w:rPr>
          <w:rFonts w:ascii="Sylfaen" w:hAnsi="Sylfaen" w:cstheme="minorHAnsi"/>
        </w:rPr>
        <w:t xml:space="preserve">ყოველწლიურად მუნიციპალიტეტი მნიშვნელოვან </w:t>
      </w:r>
      <w:r w:rsidR="00395887" w:rsidRPr="000D225E">
        <w:rPr>
          <w:rFonts w:ascii="Sylfaen" w:hAnsi="Sylfaen" w:cstheme="minorHAnsi"/>
        </w:rPr>
        <w:t xml:space="preserve">ფინანსურ </w:t>
      </w:r>
      <w:r w:rsidRPr="000D225E">
        <w:rPr>
          <w:rFonts w:ascii="Sylfaen" w:hAnsi="Sylfaen" w:cstheme="minorHAnsi"/>
        </w:rPr>
        <w:t xml:space="preserve">რესურსს გამოყოფს </w:t>
      </w:r>
      <w:r w:rsidR="00F618D1" w:rsidRPr="000D225E">
        <w:rPr>
          <w:rFonts w:ascii="Sylfaen" w:hAnsi="Sylfaen" w:cstheme="minorHAnsi"/>
        </w:rPr>
        <w:t xml:space="preserve">მუნიციპალიტეტის ტერიტორიაზე მცხოვრები ადამიანებისთვის ჯანდაცვისა და სოციალური სერვისების ხელმისაწვდომობის უზრუნველყოფის მიზნით; </w:t>
      </w:r>
      <w:r w:rsidR="00393915" w:rsidRPr="000D225E">
        <w:rPr>
          <w:rFonts w:ascii="Sylfaen" w:hAnsi="Sylfaen" w:cstheme="minorHAnsi"/>
        </w:rPr>
        <w:t>2024 წელს მუნიციპალიტეტის მთლიანი ბიუჯეტის 6.05% მიმართული იქნა სწორედ ამ მიმართულებით</w:t>
      </w:r>
      <w:r w:rsidR="006D166A" w:rsidRPr="000D225E">
        <w:rPr>
          <w:rFonts w:ascii="Sylfaen" w:hAnsi="Sylfaen" w:cstheme="minorHAnsi"/>
        </w:rPr>
        <w:t>.</w:t>
      </w:r>
      <w:r w:rsidR="00B342D5" w:rsidRPr="000D225E">
        <w:rPr>
          <w:rFonts w:ascii="Sylfaen" w:hAnsi="Sylfaen" w:cstheme="minorHAnsi"/>
        </w:rPr>
        <w:t xml:space="preserve"> </w:t>
      </w:r>
      <w:r w:rsidR="003415A8" w:rsidRPr="000D225E">
        <w:rPr>
          <w:rFonts w:ascii="Sylfaen" w:hAnsi="Sylfaen" w:cstheme="minorHAnsi"/>
        </w:rPr>
        <w:t>სოციალურ და ჯანდაცვის სერვისებ</w:t>
      </w:r>
      <w:r w:rsidR="00C34436" w:rsidRPr="000D225E">
        <w:rPr>
          <w:rFonts w:ascii="Sylfaen" w:hAnsi="Sylfaen" w:cstheme="minorHAnsi"/>
        </w:rPr>
        <w:t>ზე გამოყოფილი ბიუჯეტი წლიდან წლამდე იზრდება. მაგალითად</w:t>
      </w:r>
      <w:r w:rsidR="001000CA" w:rsidRPr="000D225E">
        <w:rPr>
          <w:rFonts w:ascii="Sylfaen" w:hAnsi="Sylfaen" w:cstheme="minorHAnsi"/>
        </w:rPr>
        <w:t>,</w:t>
      </w:r>
      <w:r w:rsidR="00C34436" w:rsidRPr="000D225E">
        <w:rPr>
          <w:rFonts w:ascii="Sylfaen" w:hAnsi="Sylfaen" w:cstheme="minorHAnsi"/>
        </w:rPr>
        <w:t xml:space="preserve"> 2024 წლის ბიუჯეტში </w:t>
      </w:r>
      <w:r w:rsidR="002628E1" w:rsidRPr="000D225E">
        <w:rPr>
          <w:rFonts w:ascii="Sylfaen" w:hAnsi="Sylfaen" w:cstheme="minorHAnsi"/>
        </w:rPr>
        <w:t xml:space="preserve">წინა წელთან შედარებით </w:t>
      </w:r>
      <w:r w:rsidR="00B342D5" w:rsidRPr="000D225E">
        <w:rPr>
          <w:rFonts w:ascii="Sylfaen" w:hAnsi="Sylfaen" w:cstheme="minorHAnsi"/>
        </w:rPr>
        <w:t>არის 30</w:t>
      </w:r>
      <w:r w:rsidR="00F33C71" w:rsidRPr="000D225E">
        <w:rPr>
          <w:rFonts w:ascii="Sylfaen" w:hAnsi="Sylfaen" w:cstheme="minorHAnsi"/>
        </w:rPr>
        <w:t>.3</w:t>
      </w:r>
      <w:r w:rsidR="00B342D5" w:rsidRPr="000D225E">
        <w:rPr>
          <w:rFonts w:ascii="Sylfaen" w:hAnsi="Sylfaen" w:cstheme="minorHAnsi"/>
        </w:rPr>
        <w:t>% პროცენტით გაზრდილი.</w:t>
      </w:r>
    </w:p>
    <w:p w14:paraId="745A3600" w14:textId="44E540F8" w:rsidR="00B342D5" w:rsidRPr="000D225E" w:rsidRDefault="00B342D5" w:rsidP="00A452EA">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მიუხედავად </w:t>
      </w:r>
      <w:r w:rsidR="0075233F" w:rsidRPr="000D225E">
        <w:rPr>
          <w:rFonts w:ascii="Sylfaen" w:hAnsi="Sylfaen" w:cstheme="minorHAnsi"/>
        </w:rPr>
        <w:t xml:space="preserve">ამ მიმართულებით </w:t>
      </w:r>
      <w:r w:rsidR="0043662B" w:rsidRPr="000D225E">
        <w:rPr>
          <w:rFonts w:ascii="Sylfaen" w:hAnsi="Sylfaen" w:cstheme="minorHAnsi"/>
        </w:rPr>
        <w:t>გამოყოფილი დიდი რესურსებისა, მუნიციპალიტეტი მაინც ვერ ახერხებ</w:t>
      </w:r>
      <w:r w:rsidR="001C3BDD" w:rsidRPr="000D225E">
        <w:rPr>
          <w:rFonts w:ascii="Sylfaen" w:hAnsi="Sylfaen" w:cstheme="minorHAnsi"/>
        </w:rPr>
        <w:t>და</w:t>
      </w:r>
      <w:r w:rsidR="00BC22A4" w:rsidRPr="000D225E">
        <w:rPr>
          <w:rFonts w:ascii="Sylfaen" w:hAnsi="Sylfaen" w:cstheme="minorHAnsi"/>
        </w:rPr>
        <w:t xml:space="preserve"> </w:t>
      </w:r>
      <w:r w:rsidR="001847F6" w:rsidRPr="000D225E">
        <w:rPr>
          <w:rFonts w:ascii="Sylfaen" w:hAnsi="Sylfaen" w:cstheme="minorHAnsi"/>
        </w:rPr>
        <w:t>გაწეული</w:t>
      </w:r>
      <w:r w:rsidR="001C3BDD" w:rsidRPr="000D225E">
        <w:rPr>
          <w:rFonts w:ascii="Sylfaen" w:hAnsi="Sylfaen" w:cstheme="minorHAnsi"/>
        </w:rPr>
        <w:t xml:space="preserve"> ხარჯების</w:t>
      </w:r>
      <w:r w:rsidR="00452D0D" w:rsidRPr="000D225E">
        <w:rPr>
          <w:rFonts w:ascii="Sylfaen" w:hAnsi="Sylfaen" w:cstheme="minorHAnsi"/>
        </w:rPr>
        <w:t xml:space="preserve"> და</w:t>
      </w:r>
      <w:r w:rsidR="001847F6" w:rsidRPr="000D225E">
        <w:rPr>
          <w:rFonts w:ascii="Sylfaen" w:hAnsi="Sylfaen" w:cstheme="minorHAnsi"/>
        </w:rPr>
        <w:t xml:space="preserve"> სერვისების ეფექტურობისა და მოსახლეობის სოციო-ეკონომიკურ მდგომარეობაზე გავლენის გაზომვას. </w:t>
      </w:r>
    </w:p>
    <w:p w14:paraId="6D6258A6" w14:textId="7AB15BAD" w:rsidR="005B6C88" w:rsidRPr="000D225E" w:rsidRDefault="005B6C88" w:rsidP="005B6C88">
      <w:pPr>
        <w:pStyle w:val="ListParagraph"/>
        <w:tabs>
          <w:tab w:val="left" w:pos="450"/>
        </w:tabs>
        <w:ind w:left="450"/>
        <w:jc w:val="both"/>
        <w:rPr>
          <w:rFonts w:ascii="Sylfaen" w:hAnsi="Sylfaen" w:cstheme="minorHAnsi"/>
        </w:rPr>
      </w:pPr>
    </w:p>
    <w:p w14:paraId="0DE67820" w14:textId="6AFBD169" w:rsidR="000D0F74" w:rsidRPr="000D225E" w:rsidRDefault="000D0F74" w:rsidP="00A452EA">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პროგრამირების ეტაპზე მუნიციპალიტეტებში არ გვხვდება კომპონენტი, რომელიც გრძელვადიანი შედეგისა და სოციალური პროგრამების გავლენის შეფასებას წარმოადგენს. არ არის შემუშავებული მეთოდი, რომლითაც მოხდება პროგრამების გავლენის შეფასება. შესაბამისად, შეუძლებელია განისაზღვროს ადგილობრივ დონეზე დახარჯული რესურსების </w:t>
      </w:r>
      <w:r w:rsidRPr="000D225E">
        <w:rPr>
          <w:rFonts w:ascii="Sylfaen" w:hAnsi="Sylfaen" w:cstheme="minorHAnsi"/>
        </w:rPr>
        <w:lastRenderedPageBreak/>
        <w:t xml:space="preserve">ეფექტიანობა გრძელვადიან პერიოდში. </w:t>
      </w:r>
      <w:r w:rsidR="00FD0442" w:rsidRPr="000D225E">
        <w:rPr>
          <w:rFonts w:ascii="Sylfaen" w:hAnsi="Sylfaen" w:cstheme="minorHAnsi"/>
        </w:rPr>
        <w:t>მექანიზმის</w:t>
      </w:r>
      <w:r w:rsidRPr="000D225E">
        <w:rPr>
          <w:rFonts w:ascii="Sylfaen" w:hAnsi="Sylfaen" w:cstheme="minorHAnsi"/>
        </w:rPr>
        <w:t xml:space="preserve"> </w:t>
      </w:r>
      <w:r w:rsidR="00FD0442" w:rsidRPr="000D225E">
        <w:rPr>
          <w:rFonts w:ascii="Sylfaen" w:hAnsi="Sylfaen" w:cstheme="minorHAnsi"/>
        </w:rPr>
        <w:t xml:space="preserve">დანერგვის </w:t>
      </w:r>
      <w:r w:rsidRPr="000D225E">
        <w:rPr>
          <w:rFonts w:ascii="Sylfaen" w:hAnsi="Sylfaen" w:cstheme="minorHAnsi"/>
        </w:rPr>
        <w:t xml:space="preserve">მიზანია </w:t>
      </w:r>
      <w:r w:rsidR="00FD0442" w:rsidRPr="000D225E">
        <w:rPr>
          <w:rFonts w:ascii="Sylfaen" w:hAnsi="Sylfaen" w:cstheme="minorHAnsi"/>
        </w:rPr>
        <w:t xml:space="preserve">მერიამ შეძლოს </w:t>
      </w:r>
      <w:r w:rsidRPr="000D225E">
        <w:rPr>
          <w:rFonts w:ascii="Sylfaen" w:hAnsi="Sylfaen" w:cstheme="minorHAnsi"/>
        </w:rPr>
        <w:t>სოციალური სერვისების გავლენის დონ</w:t>
      </w:r>
      <w:r w:rsidR="00395887" w:rsidRPr="000D225E">
        <w:rPr>
          <w:rFonts w:ascii="Sylfaen" w:hAnsi="Sylfaen" w:cstheme="minorHAnsi"/>
        </w:rPr>
        <w:t>ის შეფასება</w:t>
      </w:r>
      <w:r w:rsidR="00FA4693" w:rsidRPr="000D225E">
        <w:rPr>
          <w:rFonts w:ascii="Sylfaen" w:hAnsi="Sylfaen" w:cstheme="minorHAnsi"/>
        </w:rPr>
        <w:t>.</w:t>
      </w:r>
    </w:p>
    <w:p w14:paraId="17FECF31" w14:textId="77777777" w:rsidR="00807F81" w:rsidRPr="000D225E" w:rsidRDefault="005A0708" w:rsidP="00807F81">
      <w:pPr>
        <w:tabs>
          <w:tab w:val="left" w:pos="630"/>
        </w:tabs>
        <w:spacing w:after="0"/>
        <w:jc w:val="both"/>
        <w:rPr>
          <w:rFonts w:ascii="Sylfaen" w:hAnsi="Sylfaen" w:cstheme="minorHAnsi"/>
          <w:b/>
          <w:bCs/>
        </w:rPr>
      </w:pPr>
      <w:r w:rsidRPr="000D225E">
        <w:rPr>
          <w:rFonts w:ascii="Sylfaen" w:hAnsi="Sylfaen" w:cstheme="minorHAnsi"/>
          <w:b/>
          <w:bCs/>
        </w:rPr>
        <w:t>გარე ფაქტორები</w:t>
      </w:r>
    </w:p>
    <w:p w14:paraId="01C5C8D9" w14:textId="4990FA2D" w:rsidR="000D225E" w:rsidRPr="000D225E" w:rsidRDefault="00C80C4B" w:rsidP="000D225E">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ბუნებრივი კლიმატური პირობების გამო დმანისში, მისი მეზობელი მუნიციპალიტეტებისაგან განსხვავებით,</w:t>
      </w:r>
      <w:r w:rsidR="0053061C" w:rsidRPr="000D225E">
        <w:rPr>
          <w:rFonts w:ascii="Sylfaen" w:hAnsi="Sylfaen" w:cstheme="minorHAnsi"/>
        </w:rPr>
        <w:t xml:space="preserve"> </w:t>
      </w:r>
      <w:r w:rsidR="0053061C" w:rsidRPr="006E5227">
        <w:rPr>
          <w:rFonts w:ascii="Sylfaen" w:hAnsi="Sylfaen" w:cstheme="minorHAnsi"/>
        </w:rPr>
        <w:t>რაც აისახება სოფლის მეურნეობის განვითარებაზე</w:t>
      </w:r>
      <w:r w:rsidRPr="006E5227">
        <w:rPr>
          <w:rFonts w:ascii="Sylfaen" w:hAnsi="Sylfaen" w:cstheme="minorHAnsi"/>
        </w:rPr>
        <w:t>.</w:t>
      </w:r>
      <w:r w:rsidRPr="000D225E">
        <w:rPr>
          <w:rFonts w:ascii="Sylfaen" w:hAnsi="Sylfaen" w:cstheme="minorHAnsi"/>
        </w:rPr>
        <w:t xml:space="preserve">  </w:t>
      </w:r>
      <w:r w:rsidR="00B20294" w:rsidRPr="000D225E">
        <w:rPr>
          <w:rFonts w:ascii="Sylfaen" w:hAnsi="Sylfaen" w:cstheme="minorHAnsi"/>
        </w:rPr>
        <w:t>(აღსანიშნავია ასევე, რომ მუნიციპალიტეტში წლიდან წლამდე მატულობს საარსებო შემწეობის მიმღები ოჯახების რაოდენობა - მაგ. 2021 წელს შემწეობას იღებდა 3052 ოჯახი, 2022წ. – 3182, 2023წ</w:t>
      </w:r>
      <w:r w:rsidR="00452D0D" w:rsidRPr="000D225E">
        <w:rPr>
          <w:rFonts w:ascii="Sylfaen" w:hAnsi="Sylfaen" w:cstheme="minorHAnsi"/>
        </w:rPr>
        <w:t>. -</w:t>
      </w:r>
      <w:r w:rsidR="00B20294" w:rsidRPr="000D225E">
        <w:rPr>
          <w:rFonts w:ascii="Sylfaen" w:hAnsi="Sylfaen" w:cstheme="minorHAnsi"/>
        </w:rPr>
        <w:t xml:space="preserve"> 3349 ოჯახი) </w:t>
      </w:r>
      <w:r w:rsidRPr="000D225E">
        <w:rPr>
          <w:rFonts w:ascii="Sylfaen" w:hAnsi="Sylfaen" w:cstheme="minorHAnsi"/>
        </w:rPr>
        <w:t>ეს მნიშვნელოვან</w:t>
      </w:r>
      <w:r w:rsidR="00B20294" w:rsidRPr="000D225E">
        <w:rPr>
          <w:rFonts w:ascii="Sylfaen" w:hAnsi="Sylfaen" w:cstheme="minorHAnsi"/>
        </w:rPr>
        <w:t xml:space="preserve"> გამოწვევას წარმოადგენს</w:t>
      </w:r>
      <w:r w:rsidRPr="000D225E">
        <w:rPr>
          <w:rFonts w:ascii="Sylfaen" w:hAnsi="Sylfaen" w:cstheme="minorHAnsi"/>
        </w:rPr>
        <w:t xml:space="preserve">  მუნიციპალიტეტის  მოსახლეობის</w:t>
      </w:r>
      <w:r w:rsidR="00A866F4" w:rsidRPr="000D225E">
        <w:rPr>
          <w:rFonts w:ascii="Sylfaen" w:hAnsi="Sylfaen" w:cstheme="minorHAnsi"/>
        </w:rPr>
        <w:t>თვის</w:t>
      </w:r>
      <w:r w:rsidRPr="000D225E">
        <w:rPr>
          <w:rFonts w:ascii="Sylfaen" w:hAnsi="Sylfaen" w:cstheme="minorHAnsi"/>
        </w:rPr>
        <w:t xml:space="preserve"> პირველადი საჭიროებების დაკმაყოფილებ</w:t>
      </w:r>
      <w:r w:rsidR="00A866F4" w:rsidRPr="000D225E">
        <w:rPr>
          <w:rFonts w:ascii="Sylfaen" w:hAnsi="Sylfaen" w:cstheme="minorHAnsi"/>
        </w:rPr>
        <w:t>ი</w:t>
      </w:r>
      <w:r w:rsidRPr="000D225E">
        <w:rPr>
          <w:rFonts w:ascii="Sylfaen" w:hAnsi="Sylfaen" w:cstheme="minorHAnsi"/>
        </w:rPr>
        <w:t>ს</w:t>
      </w:r>
      <w:r w:rsidR="00A866F4" w:rsidRPr="000D225E">
        <w:rPr>
          <w:rFonts w:ascii="Sylfaen" w:hAnsi="Sylfaen" w:cstheme="minorHAnsi"/>
        </w:rPr>
        <w:t xml:space="preserve"> კუთხით</w:t>
      </w:r>
      <w:r w:rsidRPr="000D225E">
        <w:rPr>
          <w:rFonts w:ascii="Sylfaen" w:hAnsi="Sylfaen" w:cstheme="minorHAnsi"/>
        </w:rPr>
        <w:t>.</w:t>
      </w:r>
      <w:r w:rsidR="000D225E" w:rsidRPr="000D225E">
        <w:rPr>
          <w:rFonts w:ascii="Sylfaen" w:hAnsi="Sylfaen" w:cstheme="minorHAnsi"/>
        </w:rPr>
        <w:t xml:space="preserve"> </w:t>
      </w:r>
    </w:p>
    <w:p w14:paraId="352B46FC" w14:textId="431E977A" w:rsidR="000D225E" w:rsidRPr="000D225E" w:rsidRDefault="00C80C4B" w:rsidP="000D225E">
      <w:pPr>
        <w:pStyle w:val="ListParagraph"/>
        <w:numPr>
          <w:ilvl w:val="1"/>
          <w:numId w:val="13"/>
        </w:numPr>
        <w:tabs>
          <w:tab w:val="left" w:pos="450"/>
        </w:tabs>
        <w:ind w:left="450" w:hanging="450"/>
        <w:jc w:val="both"/>
        <w:rPr>
          <w:rFonts w:ascii="Sylfaen" w:hAnsi="Sylfaen" w:cstheme="minorHAnsi"/>
        </w:rPr>
      </w:pPr>
      <w:r w:rsidRPr="000D225E">
        <w:rPr>
          <w:rFonts w:ascii="Sylfaen" w:hAnsi="Sylfaen" w:cs="Sylfaen"/>
        </w:rPr>
        <w:t>დმანისის</w:t>
      </w:r>
      <w:r w:rsidRPr="000D225E">
        <w:rPr>
          <w:rFonts w:ascii="Sylfaen" w:hAnsi="Sylfaen" w:cstheme="minorHAnsi"/>
        </w:rPr>
        <w:t xml:space="preserve"> </w:t>
      </w:r>
      <w:r w:rsidRPr="000D225E">
        <w:rPr>
          <w:rFonts w:ascii="Sylfaen" w:hAnsi="Sylfaen" w:cs="Sylfaen"/>
        </w:rPr>
        <w:t>მუნიციპალიტეტ</w:t>
      </w:r>
      <w:r w:rsidR="00831767" w:rsidRPr="000D225E">
        <w:rPr>
          <w:rFonts w:ascii="Sylfaen" w:hAnsi="Sylfaen" w:cs="Sylfaen"/>
        </w:rPr>
        <w:t>ში</w:t>
      </w:r>
      <w:r w:rsidRPr="000D225E">
        <w:rPr>
          <w:rFonts w:ascii="Sylfaen" w:hAnsi="Sylfaen" w:cstheme="minorHAnsi"/>
        </w:rPr>
        <w:t xml:space="preserve"> </w:t>
      </w:r>
      <w:r w:rsidR="00831767" w:rsidRPr="000D225E">
        <w:rPr>
          <w:rFonts w:ascii="Sylfaen" w:hAnsi="Sylfaen" w:cs="Sylfaen"/>
        </w:rPr>
        <w:t>ცხოვრობს</w:t>
      </w:r>
      <w:r w:rsidRPr="000D225E">
        <w:rPr>
          <w:rFonts w:ascii="Sylfaen" w:hAnsi="Sylfaen" w:cstheme="minorHAnsi"/>
        </w:rPr>
        <w:t xml:space="preserve"> </w:t>
      </w:r>
      <w:r w:rsidRPr="000D225E">
        <w:rPr>
          <w:rFonts w:ascii="Sylfaen" w:hAnsi="Sylfaen" w:cs="Sylfaen"/>
        </w:rPr>
        <w:t>მრავალეთნიკური</w:t>
      </w:r>
      <w:r w:rsidRPr="000D225E">
        <w:rPr>
          <w:rFonts w:ascii="Sylfaen" w:hAnsi="Sylfaen" w:cstheme="minorHAnsi"/>
        </w:rPr>
        <w:t xml:space="preserve"> </w:t>
      </w:r>
      <w:r w:rsidRPr="000D225E">
        <w:rPr>
          <w:rFonts w:ascii="Sylfaen" w:hAnsi="Sylfaen" w:cs="Sylfaen"/>
        </w:rPr>
        <w:t>მოსახლეობა</w:t>
      </w:r>
      <w:r w:rsidRPr="000D225E">
        <w:rPr>
          <w:rFonts w:ascii="Sylfaen" w:hAnsi="Sylfaen" w:cstheme="minorHAnsi"/>
        </w:rPr>
        <w:t xml:space="preserve">. </w:t>
      </w:r>
      <w:r w:rsidR="000D225E" w:rsidRPr="000D225E">
        <w:rPr>
          <w:rFonts w:ascii="Sylfaen" w:hAnsi="Sylfaen" w:cs="Sylfaen"/>
        </w:rPr>
        <w:t>დმანისის</w:t>
      </w:r>
      <w:r w:rsidR="000D225E" w:rsidRPr="000D225E">
        <w:rPr>
          <w:rFonts w:ascii="Sylfaen" w:hAnsi="Sylfaen"/>
        </w:rPr>
        <w:t xml:space="preserve"> </w:t>
      </w:r>
      <w:r w:rsidR="000D225E" w:rsidRPr="000D225E">
        <w:rPr>
          <w:rFonts w:ascii="Sylfaen" w:hAnsi="Sylfaen" w:cs="Sylfaen"/>
        </w:rPr>
        <w:t>მუნიციპალიტეტში</w:t>
      </w:r>
      <w:r w:rsidR="000D225E" w:rsidRPr="000D225E">
        <w:rPr>
          <w:rFonts w:ascii="Sylfaen" w:hAnsi="Sylfaen"/>
        </w:rPr>
        <w:t xml:space="preserve"> </w:t>
      </w:r>
      <w:r w:rsidR="000D225E" w:rsidRPr="000D225E">
        <w:rPr>
          <w:rFonts w:ascii="Sylfaen" w:hAnsi="Sylfaen" w:cs="Sylfaen"/>
        </w:rPr>
        <w:t>მოსახლეობის</w:t>
      </w:r>
      <w:r w:rsidR="000D225E" w:rsidRPr="000D225E">
        <w:rPr>
          <w:rFonts w:ascii="Sylfaen" w:hAnsi="Sylfaen"/>
        </w:rPr>
        <w:t xml:space="preserve"> 65,5%  </w:t>
      </w:r>
      <w:r w:rsidR="000D225E" w:rsidRPr="000D225E">
        <w:rPr>
          <w:rFonts w:ascii="Sylfaen" w:hAnsi="Sylfaen" w:cs="Sylfaen"/>
        </w:rPr>
        <w:t>აზერბაიჯანელი</w:t>
      </w:r>
      <w:r w:rsidR="000D225E" w:rsidRPr="000D225E">
        <w:rPr>
          <w:rFonts w:ascii="Sylfaen" w:hAnsi="Sylfaen"/>
        </w:rPr>
        <w:t xml:space="preserve">, 33,15% </w:t>
      </w:r>
      <w:r w:rsidR="000D225E" w:rsidRPr="000D225E">
        <w:rPr>
          <w:rFonts w:ascii="Sylfaen" w:hAnsi="Sylfaen" w:cs="Sylfaen"/>
        </w:rPr>
        <w:t>ქართველი</w:t>
      </w:r>
      <w:r w:rsidR="000D225E" w:rsidRPr="000D225E">
        <w:rPr>
          <w:rFonts w:ascii="Sylfaen" w:hAnsi="Sylfaen"/>
        </w:rPr>
        <w:t xml:space="preserve">, 0,45% </w:t>
      </w:r>
      <w:r w:rsidR="000D225E" w:rsidRPr="000D225E">
        <w:rPr>
          <w:rFonts w:ascii="Sylfaen" w:hAnsi="Sylfaen" w:cs="Sylfaen"/>
        </w:rPr>
        <w:t>ბერძენი</w:t>
      </w:r>
      <w:r w:rsidR="000D225E" w:rsidRPr="000D225E">
        <w:rPr>
          <w:rFonts w:ascii="Sylfaen" w:hAnsi="Sylfaen"/>
        </w:rPr>
        <w:t xml:space="preserve">, 0,45% </w:t>
      </w:r>
      <w:r w:rsidR="000D225E" w:rsidRPr="000D225E">
        <w:rPr>
          <w:rFonts w:ascii="Sylfaen" w:hAnsi="Sylfaen" w:cs="Sylfaen"/>
        </w:rPr>
        <w:t>რუსი</w:t>
      </w:r>
      <w:r w:rsidR="000D225E" w:rsidRPr="000D225E">
        <w:rPr>
          <w:rFonts w:ascii="Sylfaen" w:hAnsi="Sylfaen"/>
        </w:rPr>
        <w:t xml:space="preserve"> </w:t>
      </w:r>
      <w:r w:rsidR="000D225E" w:rsidRPr="000D225E">
        <w:rPr>
          <w:rFonts w:ascii="Sylfaen" w:hAnsi="Sylfaen" w:cs="Sylfaen"/>
        </w:rPr>
        <w:t>და</w:t>
      </w:r>
      <w:r w:rsidR="000D225E" w:rsidRPr="000D225E">
        <w:rPr>
          <w:rFonts w:ascii="Sylfaen" w:hAnsi="Sylfaen"/>
        </w:rPr>
        <w:t xml:space="preserve"> 0,45% </w:t>
      </w:r>
      <w:r w:rsidR="000D225E" w:rsidRPr="000D225E">
        <w:rPr>
          <w:rFonts w:ascii="Sylfaen" w:hAnsi="Sylfaen" w:cs="Sylfaen"/>
        </w:rPr>
        <w:t>სომეხი</w:t>
      </w:r>
      <w:r w:rsidR="000D225E" w:rsidRPr="000D225E">
        <w:rPr>
          <w:rFonts w:ascii="Sylfaen" w:hAnsi="Sylfaen"/>
        </w:rPr>
        <w:t xml:space="preserve"> </w:t>
      </w:r>
      <w:r w:rsidR="000D225E" w:rsidRPr="000D225E">
        <w:rPr>
          <w:rFonts w:ascii="Sylfaen" w:hAnsi="Sylfaen" w:cs="Sylfaen"/>
        </w:rPr>
        <w:t>ცხოვრობს</w:t>
      </w:r>
      <w:r w:rsidR="000D225E" w:rsidRPr="000D225E">
        <w:rPr>
          <w:rFonts w:ascii="Sylfaen" w:hAnsi="Sylfaen"/>
        </w:rPr>
        <w:t xml:space="preserve">. </w:t>
      </w:r>
    </w:p>
    <w:p w14:paraId="3DB14821" w14:textId="4FC462F1" w:rsidR="00095DEF" w:rsidRDefault="00C80C4B" w:rsidP="006E522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 მოსახლეობის ეთნიკური მრავალფეროვნება მნიშვნელოვანს ხდის მერიის მიერ მიწოდებული სერვისების </w:t>
      </w:r>
      <w:r w:rsidR="00D10E1A" w:rsidRPr="000D225E">
        <w:rPr>
          <w:rFonts w:ascii="Sylfaen" w:hAnsi="Sylfaen" w:cstheme="minorHAnsi"/>
        </w:rPr>
        <w:t xml:space="preserve">ადაპტირებას მათ კონკრეტულ საჭიროებებზე. </w:t>
      </w:r>
    </w:p>
    <w:p w14:paraId="3C14919D" w14:textId="77777777" w:rsidR="006E5227" w:rsidRPr="006E5227" w:rsidRDefault="006E5227" w:rsidP="006E5227">
      <w:pPr>
        <w:pStyle w:val="ListParagraph"/>
        <w:tabs>
          <w:tab w:val="left" w:pos="450"/>
        </w:tabs>
        <w:ind w:left="450"/>
        <w:jc w:val="both"/>
        <w:rPr>
          <w:rFonts w:ascii="Sylfaen" w:hAnsi="Sylfaen" w:cstheme="minorHAnsi"/>
        </w:rPr>
      </w:pPr>
    </w:p>
    <w:p w14:paraId="3E708675" w14:textId="64966C9F" w:rsidR="00243D5A" w:rsidRPr="000D225E" w:rsidRDefault="00243D5A" w:rsidP="007C1E6C">
      <w:pPr>
        <w:pStyle w:val="ListParagraph"/>
        <w:numPr>
          <w:ilvl w:val="0"/>
          <w:numId w:val="13"/>
        </w:numPr>
        <w:spacing w:after="0" w:line="240" w:lineRule="auto"/>
        <w:ind w:left="450" w:hanging="450"/>
        <w:jc w:val="both"/>
        <w:rPr>
          <w:rFonts w:ascii="Sylfaen" w:hAnsi="Sylfaen" w:cstheme="minorHAnsi"/>
        </w:rPr>
      </w:pPr>
      <w:r w:rsidRPr="000D225E">
        <w:rPr>
          <w:rFonts w:ascii="Sylfaen" w:hAnsi="Sylfaen" w:cstheme="minorHAnsi"/>
          <w:b/>
          <w:color w:val="4472C4" w:themeColor="accent5"/>
          <w:sz w:val="28"/>
          <w:szCs w:val="28"/>
        </w:rPr>
        <w:t xml:space="preserve">პრაქტიკის/ინიციატივის მოკლე აღწერა: </w:t>
      </w:r>
    </w:p>
    <w:p w14:paraId="7DE30CBE" w14:textId="6CA0DE4A" w:rsidR="00243D5A" w:rsidRPr="000D225E" w:rsidRDefault="00243D5A" w:rsidP="007C1E6C">
      <w:pPr>
        <w:spacing w:after="0"/>
        <w:jc w:val="both"/>
        <w:rPr>
          <w:rFonts w:ascii="Sylfaen" w:hAnsi="Sylfaen" w:cstheme="minorHAnsi"/>
        </w:rPr>
      </w:pPr>
      <w:r w:rsidRPr="000D225E">
        <w:rPr>
          <w:rFonts w:ascii="Sylfaen" w:hAnsi="Sylfaen" w:cstheme="minorHAnsi"/>
          <w:b/>
        </w:rPr>
        <w:t>გამოწვევა</w:t>
      </w:r>
    </w:p>
    <w:p w14:paraId="318066C1" w14:textId="7248CDC1" w:rsidR="00F9322F" w:rsidRPr="006E5227" w:rsidRDefault="00F9322F" w:rsidP="006E522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საქართველოში ჯანმრთელობის დაცვისა და სოციალური დაცვის მომსახურებები მოსახლეობას მიეწოდება როგორც ცენტრალური ასევე მუნიციპალური პროგრამების საშუალებებით.  მიუხედავად იმისა, რომ წლიდან წლამდე აღნიშნული მიმართულების ბიუჯეტები ზრდადია, მოსახლეობის </w:t>
      </w:r>
      <w:r w:rsidRPr="000D225E">
        <w:rPr>
          <w:rFonts w:ascii="Sylfaen" w:hAnsi="Sylfaen" w:cstheme="minorHAnsi"/>
          <w:b/>
          <w:bCs/>
        </w:rPr>
        <w:t>ცხოვრების დონე და კეთილდღეობა კვლავ ერთ-ერთ ყველაზე მთავარ გამოწვევად რჩება.</w:t>
      </w:r>
    </w:p>
    <w:p w14:paraId="315B3F46" w14:textId="46D8E4F5" w:rsidR="00865021" w:rsidRPr="006E5227" w:rsidRDefault="00865021" w:rsidP="006E522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ადგილობრივი თვითმმართველობების მიერ განხორციელებული პროგრამების დაფინანსება ხორციელდება მუნიციპალიტეტების ბიუჯეტებიდან. </w:t>
      </w:r>
      <w:r w:rsidR="008F3C8C" w:rsidRPr="000D225E">
        <w:rPr>
          <w:rFonts w:ascii="Sylfaen" w:hAnsi="Sylfaen" w:cstheme="minorHAnsi"/>
        </w:rPr>
        <w:t>მუნიციპალიტეტს</w:t>
      </w:r>
      <w:r w:rsidRPr="000D225E">
        <w:rPr>
          <w:rFonts w:ascii="Sylfaen" w:hAnsi="Sylfaen" w:cstheme="minorHAnsi"/>
        </w:rPr>
        <w:t xml:space="preserve"> გააჩნია საკმარისი სამართლებრივი საფუძველი დამოუკიდებლად დაგეგეგმო</w:t>
      </w:r>
      <w:r w:rsidR="007072F4" w:rsidRPr="000D225E">
        <w:rPr>
          <w:rFonts w:ascii="Sylfaen" w:hAnsi="Sylfaen" w:cstheme="minorHAnsi"/>
        </w:rPr>
        <w:t>ს</w:t>
      </w:r>
      <w:r w:rsidRPr="000D225E">
        <w:rPr>
          <w:rFonts w:ascii="Sylfaen" w:hAnsi="Sylfaen" w:cstheme="minorHAnsi"/>
        </w:rPr>
        <w:t xml:space="preserve">, </w:t>
      </w:r>
      <w:r w:rsidR="00414EA0" w:rsidRPr="000D225E">
        <w:rPr>
          <w:rFonts w:ascii="Sylfaen" w:hAnsi="Sylfaen" w:cstheme="minorHAnsi"/>
        </w:rPr>
        <w:t>შეიმუშაო</w:t>
      </w:r>
      <w:r w:rsidR="007072F4" w:rsidRPr="000D225E">
        <w:rPr>
          <w:rFonts w:ascii="Sylfaen" w:hAnsi="Sylfaen" w:cstheme="minorHAnsi"/>
        </w:rPr>
        <w:t>ს</w:t>
      </w:r>
      <w:r w:rsidRPr="000D225E">
        <w:rPr>
          <w:rFonts w:ascii="Sylfaen" w:hAnsi="Sylfaen" w:cstheme="minorHAnsi"/>
        </w:rPr>
        <w:t xml:space="preserve"> და განახორციელო</w:t>
      </w:r>
      <w:r w:rsidR="007072F4" w:rsidRPr="000D225E">
        <w:rPr>
          <w:rFonts w:ascii="Sylfaen" w:hAnsi="Sylfaen" w:cstheme="minorHAnsi"/>
        </w:rPr>
        <w:t>ს</w:t>
      </w:r>
      <w:r w:rsidRPr="000D225E">
        <w:rPr>
          <w:rFonts w:ascii="Sylfaen" w:hAnsi="Sylfaen" w:cstheme="minorHAnsi"/>
        </w:rPr>
        <w:t xml:space="preserve"> პროგრამები სხვადასხვა მიმართულებით, რომელთა მიზანი მოსარგებლე ჯგუფების მდგომარეობის გაუმჯობესება უნდა იყოს.</w:t>
      </w:r>
    </w:p>
    <w:p w14:paraId="6E3C4985" w14:textId="301079FD" w:rsidR="00472B75" w:rsidRPr="006E5227" w:rsidRDefault="00472B75" w:rsidP="006E522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საქართველოს კანონის „ადგილობრივი თვითმმართველობის კოდექსის“ თანახმად სახელმწიფო ხელისუფლებისა და მუნიციპალიტეტების უფლებამოსილებათა გამიჯვნა ეფუძნება </w:t>
      </w:r>
      <w:r w:rsidRPr="000D225E">
        <w:rPr>
          <w:rFonts w:ascii="Sylfaen" w:hAnsi="Sylfaen" w:cstheme="minorHAnsi"/>
          <w:b/>
          <w:bCs/>
        </w:rPr>
        <w:t>სუბსიდიარობის პრინციპს</w:t>
      </w:r>
      <w:r w:rsidRPr="000D225E">
        <w:rPr>
          <w:rFonts w:ascii="Sylfaen" w:hAnsi="Sylfaen" w:cstheme="minorHAnsi"/>
        </w:rPr>
        <w:t>,</w:t>
      </w:r>
      <w:r w:rsidR="005A0676" w:rsidRPr="000D225E">
        <w:rPr>
          <w:rStyle w:val="FootnoteReference"/>
          <w:rFonts w:ascii="Sylfaen" w:hAnsi="Sylfaen" w:cstheme="minorHAnsi"/>
        </w:rPr>
        <w:footnoteReference w:id="1"/>
      </w:r>
      <w:r w:rsidRPr="000D225E">
        <w:rPr>
          <w:rFonts w:ascii="Sylfaen" w:hAnsi="Sylfaen" w:cstheme="minorHAnsi"/>
        </w:rPr>
        <w:t xml:space="preserve"> რაც გულისხმობს გარკვეული ფუნქციების განხორციელებას ადგილობრივი ხელისუფლებების მხრიდან, რამდენადაც სწორედ ისინი არიან მოსახლეობასთან ახლოს და ყველაზე მეტად იციან მათი საჭიროების შესახებ. სუბსიდიარობის პრინციპიდან გამომდინარე, ადგილობრივი ხელისუფლების ორგანოებს  უნდა გააჩნდეთ ყველა ის ინსტრუმენტი, რომელიც აუცილებელია ადგილობრივი მოსახლეობის სოციალური და საყოფაცხოვრებო პირობების გაუმჯობესებისათვის.  ასევე, მნიშვნელოვანია, რომ </w:t>
      </w:r>
      <w:r w:rsidRPr="000D225E">
        <w:rPr>
          <w:rFonts w:ascii="Sylfaen" w:hAnsi="Sylfaen" w:cstheme="minorHAnsi"/>
          <w:b/>
          <w:bCs/>
        </w:rPr>
        <w:t>მუნიციპალური პროგრამები ითვალისწინებდეს ადგილობრივი თემის საჭიროებას და მიმართული იყოს ამ საჭიროებაზე მორგებული მომსახურებების განვითარებაზე, რომლის მიზანი სხვადასხვა მოწყვლადი ჯგუფების გრძელვადიანი მხარდაჭერა და გაძლიერება იქნება.</w:t>
      </w:r>
    </w:p>
    <w:p w14:paraId="0712D316" w14:textId="06F125D2" w:rsidR="00F435FA" w:rsidRPr="006E5227" w:rsidRDefault="00871C68" w:rsidP="006E522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ადგილობრივ თვითმმართველობებში სოციალური სერვისების მიწოდება მუნიციპალური </w:t>
      </w:r>
      <w:r w:rsidRPr="000D225E">
        <w:rPr>
          <w:rFonts w:ascii="Sylfaen" w:hAnsi="Sylfaen" w:cstheme="minorHAnsi"/>
          <w:b/>
          <w:bCs/>
        </w:rPr>
        <w:t>სოციალური დახმარების პროგრამების</w:t>
      </w:r>
      <w:r w:rsidRPr="000D225E">
        <w:rPr>
          <w:rFonts w:ascii="Sylfaen" w:hAnsi="Sylfaen" w:cstheme="minorHAnsi"/>
        </w:rPr>
        <w:t xml:space="preserve"> საშუალებით ხდება, რომელიც ითვალისწინებს სოციალურ შეღავათებს უმთავრესად ღარიბი და დაუცველი მოსახლეობისთვის. დახმარების მიმღებთა </w:t>
      </w:r>
      <w:r w:rsidRPr="000D225E">
        <w:rPr>
          <w:rFonts w:ascii="Sylfaen" w:hAnsi="Sylfaen" w:cstheme="minorHAnsi"/>
        </w:rPr>
        <w:lastRenderedPageBreak/>
        <w:t>კატეგორიებია: სოციალურად დაუცველი ხანდაზმულები, შშმ პირები, ქრონიკული დაავადებების მქონე პირები, ობოლო ბავშვები და ა.შ.</w:t>
      </w:r>
    </w:p>
    <w:p w14:paraId="336AAC57" w14:textId="77777777" w:rsidR="006E5227" w:rsidRDefault="00374E07" w:rsidP="006E522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ადგილობრივ დონეზე პროგრამების შედგენის და ბიუჯეტირების ძირითადი პრინციპი მდგომარეობს იმაში, რომ დაგეგმვის პროცესიდანვე ის ორიენტირებული იყოს შედეგებზე. უნდა ჩანდეს </w:t>
      </w:r>
      <w:r w:rsidRPr="000D225E">
        <w:rPr>
          <w:rFonts w:ascii="Sylfaen" w:hAnsi="Sylfaen" w:cstheme="minorHAnsi"/>
          <w:b/>
          <w:bCs/>
        </w:rPr>
        <w:t>მიზეზ-შედეგობრივი კავშირი კონკრეტულ პროგრამაში</w:t>
      </w:r>
      <w:r w:rsidRPr="000D225E">
        <w:rPr>
          <w:rFonts w:ascii="Sylfaen" w:hAnsi="Sylfaen" w:cstheme="minorHAnsi"/>
        </w:rPr>
        <w:t xml:space="preserve"> </w:t>
      </w:r>
      <w:r w:rsidRPr="000D225E">
        <w:rPr>
          <w:rFonts w:ascii="Sylfaen" w:hAnsi="Sylfaen" w:cstheme="minorHAnsi"/>
          <w:b/>
          <w:bCs/>
        </w:rPr>
        <w:t>ჩადებულ რესურსებსა და მიღებულ შედეგებს შორის</w:t>
      </w:r>
      <w:r w:rsidRPr="000D225E">
        <w:rPr>
          <w:rFonts w:ascii="Sylfaen" w:hAnsi="Sylfaen" w:cstheme="minorHAnsi"/>
        </w:rPr>
        <w:t>. </w:t>
      </w:r>
    </w:p>
    <w:p w14:paraId="6DD9693B" w14:textId="1E6255B5" w:rsidR="00267928" w:rsidRPr="006E5227" w:rsidRDefault="007F009F" w:rsidP="006E5227">
      <w:pPr>
        <w:pStyle w:val="ListParagraph"/>
        <w:numPr>
          <w:ilvl w:val="1"/>
          <w:numId w:val="13"/>
        </w:numPr>
        <w:tabs>
          <w:tab w:val="left" w:pos="450"/>
        </w:tabs>
        <w:ind w:left="450" w:hanging="450"/>
        <w:jc w:val="both"/>
        <w:rPr>
          <w:rFonts w:ascii="Sylfaen" w:hAnsi="Sylfaen" w:cstheme="minorHAnsi"/>
        </w:rPr>
      </w:pPr>
      <w:r w:rsidRPr="006E5227">
        <w:rPr>
          <w:rFonts w:ascii="Sylfaen" w:hAnsi="Sylfaen" w:cstheme="minorHAnsi"/>
        </w:rPr>
        <w:t xml:space="preserve">დმანისის მუნიციპალიტეტი, ისევე როგორც საქართველოს დანარჩენი </w:t>
      </w:r>
      <w:r w:rsidRPr="006E5227">
        <w:rPr>
          <w:rFonts w:ascii="Sylfaen" w:hAnsi="Sylfaen" w:cstheme="minorHAnsi"/>
          <w:b/>
          <w:bCs/>
        </w:rPr>
        <w:t>63 მუნიციპალიტეტი,</w:t>
      </w:r>
      <w:r w:rsidRPr="006E5227">
        <w:rPr>
          <w:rFonts w:ascii="Sylfaen" w:hAnsi="Sylfaen" w:cstheme="minorHAnsi"/>
        </w:rPr>
        <w:t xml:space="preserve"> არ ახორციელებს </w:t>
      </w:r>
      <w:r w:rsidR="000A5801" w:rsidRPr="006E5227">
        <w:rPr>
          <w:rFonts w:ascii="Sylfaen" w:hAnsi="Sylfaen" w:cstheme="minorHAnsi"/>
        </w:rPr>
        <w:t xml:space="preserve">სოციალური და ჯანდაცვის მიმართულებებით მოსახლეობისთვის მიწოდებული სერვისების </w:t>
      </w:r>
      <w:r w:rsidR="000A5801" w:rsidRPr="006E5227">
        <w:rPr>
          <w:rFonts w:ascii="Sylfaen" w:hAnsi="Sylfaen" w:cstheme="minorHAnsi"/>
          <w:b/>
          <w:bCs/>
        </w:rPr>
        <w:t>გავლენის შეფასებას (</w:t>
      </w:r>
      <w:r w:rsidR="00A1184E" w:rsidRPr="006E5227">
        <w:rPr>
          <w:rFonts w:ascii="Sylfaen" w:hAnsi="Sylfaen" w:cstheme="minorHAnsi"/>
          <w:b/>
          <w:bCs/>
        </w:rPr>
        <w:t xml:space="preserve">Impact </w:t>
      </w:r>
      <w:r w:rsidR="000A5801" w:rsidRPr="006E5227">
        <w:rPr>
          <w:rFonts w:ascii="Sylfaen" w:hAnsi="Sylfaen" w:cstheme="minorHAnsi"/>
          <w:b/>
          <w:bCs/>
        </w:rPr>
        <w:t>Evaluation)</w:t>
      </w:r>
      <w:r w:rsidR="000A5801" w:rsidRPr="006E5227">
        <w:rPr>
          <w:rFonts w:ascii="Sylfaen" w:hAnsi="Sylfaen" w:cstheme="minorHAnsi"/>
        </w:rPr>
        <w:t xml:space="preserve">. </w:t>
      </w:r>
    </w:p>
    <w:p w14:paraId="76747C81" w14:textId="36E016B0" w:rsidR="00267928" w:rsidRPr="000D225E" w:rsidRDefault="00267928" w:rsidP="0039588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უფრო მეტიც, </w:t>
      </w:r>
      <w:r w:rsidR="00A1184E" w:rsidRPr="000D225E">
        <w:rPr>
          <w:rFonts w:ascii="Sylfaen" w:hAnsi="Sylfaen" w:cstheme="minorHAnsi"/>
        </w:rPr>
        <w:t xml:space="preserve">აღსანიშნავია, რომ </w:t>
      </w:r>
      <w:r w:rsidR="00D24696" w:rsidRPr="000D225E">
        <w:rPr>
          <w:rFonts w:ascii="Sylfaen" w:hAnsi="Sylfaen" w:cstheme="minorHAnsi"/>
        </w:rPr>
        <w:t>ასეთი შეფასების სისტემა/მექანიზმი ასევე არ არს</w:t>
      </w:r>
      <w:r w:rsidR="00B22725" w:rsidRPr="000D225E">
        <w:rPr>
          <w:rFonts w:ascii="Sylfaen" w:hAnsi="Sylfaen" w:cstheme="minorHAnsi"/>
        </w:rPr>
        <w:t>ე</w:t>
      </w:r>
      <w:r w:rsidR="00D24696" w:rsidRPr="000D225E">
        <w:rPr>
          <w:rFonts w:ascii="Sylfaen" w:hAnsi="Sylfaen" w:cstheme="minorHAnsi"/>
        </w:rPr>
        <w:t xml:space="preserve">ბობს ცენტრალური ხელისუფლების დონეზეც. </w:t>
      </w:r>
      <w:r w:rsidR="00F31289" w:rsidRPr="000D225E">
        <w:rPr>
          <w:rFonts w:ascii="Sylfaen" w:hAnsi="Sylfaen" w:cstheme="minorHAnsi"/>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ახლა მუშაობს ასეთი მექანიზმის დანერგვაზე.</w:t>
      </w:r>
    </w:p>
    <w:p w14:paraId="4CB6BFE5" w14:textId="77777777" w:rsidR="007F009F" w:rsidRPr="000D225E" w:rsidRDefault="007F009F" w:rsidP="007C1E6C">
      <w:pPr>
        <w:pStyle w:val="ListParagraph"/>
        <w:rPr>
          <w:rFonts w:ascii="Sylfaen" w:hAnsi="Sylfaen" w:cstheme="minorHAnsi"/>
        </w:rPr>
      </w:pPr>
    </w:p>
    <w:p w14:paraId="0DC26697" w14:textId="6C664E71" w:rsidR="00DD5781" w:rsidRPr="000D225E" w:rsidRDefault="00243D5A" w:rsidP="007C1E6C">
      <w:pPr>
        <w:tabs>
          <w:tab w:val="left" w:pos="450"/>
        </w:tabs>
        <w:spacing w:after="0"/>
        <w:jc w:val="both"/>
        <w:rPr>
          <w:rFonts w:ascii="Sylfaen" w:hAnsi="Sylfaen" w:cstheme="minorHAnsi"/>
          <w:b/>
          <w:bCs/>
        </w:rPr>
      </w:pPr>
      <w:r w:rsidRPr="000D225E">
        <w:rPr>
          <w:rFonts w:ascii="Sylfaen" w:hAnsi="Sylfaen" w:cstheme="minorHAnsi"/>
          <w:b/>
          <w:bCs/>
        </w:rPr>
        <w:t xml:space="preserve">წარსული გამოცდილება </w:t>
      </w:r>
    </w:p>
    <w:p w14:paraId="1B98E9F4" w14:textId="34E34820" w:rsidR="007D704F" w:rsidRPr="006E5227" w:rsidRDefault="004C6698" w:rsidP="006E5227">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დმანისის მუნიციპალიტეტი, მუნიციპალური სოციალური და ჯანმრთელობის სერვისების </w:t>
      </w:r>
      <w:r w:rsidR="00A1684E" w:rsidRPr="000D225E">
        <w:rPr>
          <w:rFonts w:ascii="Sylfaen" w:hAnsi="Sylfaen" w:cstheme="minorHAnsi"/>
        </w:rPr>
        <w:t>გავლენის შეფასებას არ ახორციელებს</w:t>
      </w:r>
      <w:r w:rsidR="007D704F" w:rsidRPr="000D225E">
        <w:rPr>
          <w:rFonts w:ascii="Sylfaen" w:hAnsi="Sylfaen" w:cstheme="minorHAnsi"/>
        </w:rPr>
        <w:t>.</w:t>
      </w:r>
      <w:r w:rsidR="00E935F7" w:rsidRPr="000D225E">
        <w:rPr>
          <w:rFonts w:ascii="Sylfaen" w:hAnsi="Sylfaen" w:cstheme="minorHAnsi"/>
        </w:rPr>
        <w:t xml:space="preserve"> შესაბამისად, მერიას არ აქვს ინფორმაცია იმასთან დაკავშირებით, თუ რა</w:t>
      </w:r>
      <w:r w:rsidR="004C0859" w:rsidRPr="000D225E">
        <w:rPr>
          <w:rFonts w:ascii="Sylfaen" w:hAnsi="Sylfaen" w:cstheme="minorHAnsi"/>
        </w:rPr>
        <w:t xml:space="preserve"> გავლენა </w:t>
      </w:r>
      <w:r w:rsidR="00A61950" w:rsidRPr="000D225E">
        <w:rPr>
          <w:rFonts w:ascii="Sylfaen" w:hAnsi="Sylfaen" w:cstheme="minorHAnsi"/>
        </w:rPr>
        <w:t>მოახდინა</w:t>
      </w:r>
      <w:r w:rsidR="004C0859" w:rsidRPr="000D225E">
        <w:rPr>
          <w:rFonts w:ascii="Sylfaen" w:hAnsi="Sylfaen" w:cstheme="minorHAnsi"/>
        </w:rPr>
        <w:t xml:space="preserve"> მის მიერ მიწოდებულ</w:t>
      </w:r>
      <w:r w:rsidR="00A61950" w:rsidRPr="000D225E">
        <w:rPr>
          <w:rFonts w:ascii="Sylfaen" w:hAnsi="Sylfaen" w:cstheme="minorHAnsi"/>
        </w:rPr>
        <w:t>მა</w:t>
      </w:r>
      <w:r w:rsidR="004C0859" w:rsidRPr="000D225E">
        <w:rPr>
          <w:rFonts w:ascii="Sylfaen" w:hAnsi="Sylfaen" w:cstheme="minorHAnsi"/>
        </w:rPr>
        <w:t xml:space="preserve"> სერვის</w:t>
      </w:r>
      <w:r w:rsidR="00A61950" w:rsidRPr="000D225E">
        <w:rPr>
          <w:rFonts w:ascii="Sylfaen" w:hAnsi="Sylfaen" w:cstheme="minorHAnsi"/>
        </w:rPr>
        <w:t>მა</w:t>
      </w:r>
      <w:r w:rsidR="004C0859" w:rsidRPr="000D225E">
        <w:rPr>
          <w:rFonts w:ascii="Sylfaen" w:hAnsi="Sylfaen" w:cstheme="minorHAnsi"/>
        </w:rPr>
        <w:t xml:space="preserve"> მუნიციპალიტეტში მცხოვრების მოსახლეობის სოციო-ეკონომიკურ მდგომარეობაზე.</w:t>
      </w:r>
    </w:p>
    <w:p w14:paraId="5D724D4C" w14:textId="3C14A377" w:rsidR="004C0859" w:rsidRPr="000D225E" w:rsidRDefault="004C0859" w:rsidP="00F31EE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მიუხედავად ამისა, მუნიციპალიტეტის მერია, რეგულარული საბიუჯეტო პროცესის ფარგლებში, </w:t>
      </w:r>
      <w:r w:rsidR="00F64B9B" w:rsidRPr="000D225E">
        <w:rPr>
          <w:rFonts w:ascii="Sylfaen" w:hAnsi="Sylfaen" w:cstheme="minorHAnsi"/>
        </w:rPr>
        <w:t>ახდენს შესაბამის სოციალურ პროგრამებ</w:t>
      </w:r>
      <w:r w:rsidR="00E829D1" w:rsidRPr="000D225E">
        <w:rPr>
          <w:rFonts w:ascii="Sylfaen" w:hAnsi="Sylfaen" w:cstheme="minorHAnsi"/>
        </w:rPr>
        <w:t xml:space="preserve">ის </w:t>
      </w:r>
      <w:r w:rsidR="00E829D1" w:rsidRPr="000D225E">
        <w:rPr>
          <w:rFonts w:ascii="Sylfaen" w:hAnsi="Sylfaen" w:cstheme="minorHAnsi"/>
          <w:b/>
          <w:bCs/>
        </w:rPr>
        <w:t>მონიტორინგსა</w:t>
      </w:r>
      <w:r w:rsidR="00E829D1" w:rsidRPr="000D225E">
        <w:rPr>
          <w:rFonts w:ascii="Sylfaen" w:hAnsi="Sylfaen" w:cstheme="minorHAnsi"/>
        </w:rPr>
        <w:t xml:space="preserve"> და </w:t>
      </w:r>
      <w:r w:rsidR="00F64B9B" w:rsidRPr="000D225E">
        <w:rPr>
          <w:rFonts w:ascii="Sylfaen" w:hAnsi="Sylfaen" w:cstheme="minorHAnsi"/>
        </w:rPr>
        <w:t>ანგარიშგებას. ამისათვის მერიის შესაბამისი სამსახური, აგროვებდა მონაცემებს ბენეფიციარებთან დაკავშირებით. კერძოდ, მათთვის მიწოდებული</w:t>
      </w:r>
      <w:r w:rsidR="000F6AC2" w:rsidRPr="000D225E">
        <w:rPr>
          <w:rFonts w:ascii="Sylfaen" w:hAnsi="Sylfaen" w:cstheme="minorHAnsi"/>
        </w:rPr>
        <w:t xml:space="preserve"> სერვისების, მათი მოცულობის, </w:t>
      </w:r>
      <w:r w:rsidR="00A16B97" w:rsidRPr="000D225E">
        <w:rPr>
          <w:rFonts w:ascii="Sylfaen" w:hAnsi="Sylfaen" w:cstheme="minorHAnsi"/>
        </w:rPr>
        <w:t xml:space="preserve">ბენეფიციარების გენდერულ და ასაკობრივ ჭრილში ანალიზი. რა თქმა უნდა, მერია, ასევე აგროვებს ინფორმაციას თითოეულ პროგრამასთან მიმართებით გაცემული/ათვისებული ასიგნებებისა და </w:t>
      </w:r>
      <w:r w:rsidR="00D02348" w:rsidRPr="000D225E">
        <w:rPr>
          <w:rFonts w:ascii="Sylfaen" w:hAnsi="Sylfaen" w:cstheme="minorHAnsi"/>
        </w:rPr>
        <w:t>პროგრამისთვის გამოყოფილი ბიუჯეტიდან დარჩენილი რესურსების შესახებ ინფორმაციას.</w:t>
      </w:r>
    </w:p>
    <w:p w14:paraId="38248412" w14:textId="3BAB7831" w:rsidR="00A16B97" w:rsidRPr="000D225E" w:rsidRDefault="00A16B97" w:rsidP="007C1E6C">
      <w:pPr>
        <w:pStyle w:val="ListParagraph"/>
        <w:rPr>
          <w:rFonts w:ascii="Sylfaen" w:hAnsi="Sylfaen" w:cstheme="minorHAnsi"/>
        </w:rPr>
      </w:pPr>
    </w:p>
    <w:p w14:paraId="575A2404" w14:textId="7ECFDC66" w:rsidR="00A16B97" w:rsidRPr="000D225E" w:rsidRDefault="00B1709A" w:rsidP="00F31EE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noProof/>
          <w:lang w:val="en-GB" w:eastAsia="en-GB"/>
        </w:rPr>
        <mc:AlternateContent>
          <mc:Choice Requires="wpg">
            <w:drawing>
              <wp:anchor distT="0" distB="0" distL="114300" distR="114300" simplePos="0" relativeHeight="251658240" behindDoc="0" locked="0" layoutInCell="1" allowOverlap="1" wp14:anchorId="15EE046F" wp14:editId="53EC148B">
                <wp:simplePos x="0" y="0"/>
                <wp:positionH relativeFrom="column">
                  <wp:posOffset>3298190</wp:posOffset>
                </wp:positionH>
                <wp:positionV relativeFrom="paragraph">
                  <wp:posOffset>64135</wp:posOffset>
                </wp:positionV>
                <wp:extent cx="3228975" cy="2000885"/>
                <wp:effectExtent l="76200" t="76200" r="142875" b="132715"/>
                <wp:wrapSquare wrapText="bothSides"/>
                <wp:docPr id="162366538" name="Group 2"/>
                <wp:cNvGraphicFramePr/>
                <a:graphic xmlns:a="http://schemas.openxmlformats.org/drawingml/2006/main">
                  <a:graphicData uri="http://schemas.microsoft.com/office/word/2010/wordprocessingGroup">
                    <wpg:wgp>
                      <wpg:cNvGrpSpPr/>
                      <wpg:grpSpPr>
                        <a:xfrm>
                          <a:off x="0" y="0"/>
                          <a:ext cx="3228975" cy="2000885"/>
                          <a:chOff x="0" y="0"/>
                          <a:chExt cx="3228975" cy="2000885"/>
                        </a:xfrm>
                      </wpg:grpSpPr>
                      <pic:pic xmlns:pic="http://schemas.openxmlformats.org/drawingml/2006/picture">
                        <pic:nvPicPr>
                          <pic:cNvPr id="451760460" name="Picture 1" descr="A diagram of a diagram"/>
                          <pic:cNvPicPr>
                            <a:picLocks noChangeAspect="1"/>
                          </pic:cNvPicPr>
                        </pic:nvPicPr>
                        <pic:blipFill>
                          <a:blip r:embed="rId12"/>
                          <a:stretch>
                            <a:fillRect/>
                          </a:stretch>
                        </pic:blipFill>
                        <pic:spPr>
                          <a:xfrm>
                            <a:off x="0" y="0"/>
                            <a:ext cx="3228975" cy="2000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1702969870" name="Oval 1"/>
                        <wps:cNvSpPr/>
                        <wps:spPr>
                          <a:xfrm>
                            <a:off x="361950" y="285750"/>
                            <a:ext cx="1028700" cy="695325"/>
                          </a:xfrm>
                          <a:prstGeom prst="ellipse">
                            <a:avLst/>
                          </a:prstGeom>
                          <a:solidFill>
                            <a:schemeClr val="accent2">
                              <a:lumMod val="75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44560" id="Group 2" o:spid="_x0000_s1026" style="position:absolute;margin-left:259.7pt;margin-top:5.05pt;width:254.25pt;height:157.55pt;z-index:251658240" coordsize="32289,20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diagram" style="position:absolute;width:32289;height:20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" stroked="t" strokeweight="3pt">
                  <v:stroke endcap="square"/>
                  <v:imagedata r:id="rId16" o:title="A diagram of a diagram"/>
                  <v:shadow on="t" color="black" opacity="28180f" origin="-.5,-.5" offset=".74836mm,.74836mm"/>
                  <v:path arrowok="t"/>
                </v:shape>
                <v:oval id="Oval 1" o:spid="_x0000_s1028" style="position:absolute;left:3619;top:2857;width:10287;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" fillcolor="#c45911 [2405]" stroked="f" strokeweight="1pt">
                  <v:fill opacity="14392f"/>
                  <v:stroke joinstyle="miter"/>
                </v:oval>
                <w10:wrap type="square"/>
              </v:group>
            </w:pict>
          </mc:Fallback>
        </mc:AlternateContent>
      </w:r>
      <w:r w:rsidR="00E829D1" w:rsidRPr="000D225E">
        <w:rPr>
          <w:rFonts w:ascii="Sylfaen" w:hAnsi="Sylfaen" w:cstheme="minorHAnsi"/>
        </w:rPr>
        <w:t>თუმცა, პოლიტიკისა/პროგრამის სტანდარტული ციკლის შესაბამისად (იხილეთ გრაფიკული გამოხატულება საქართველოს მთავრობის 2019 წლის 20 დეკემბრის 629-ე დადგენილების შესაბამისად</w:t>
      </w:r>
      <w:r w:rsidR="00E279FD" w:rsidRPr="000D225E">
        <w:rPr>
          <w:rFonts w:ascii="Sylfaen" w:hAnsi="Sylfaen" w:cstheme="minorHAnsi"/>
        </w:rPr>
        <w:t xml:space="preserve">, რომელიც შეეხება პოლიტიკის </w:t>
      </w:r>
      <w:r w:rsidR="007E1F09" w:rsidRPr="000D225E">
        <w:rPr>
          <w:rFonts w:ascii="Sylfaen" w:hAnsi="Sylfaen" w:cstheme="minorHAnsi"/>
        </w:rPr>
        <w:t>დაგეგმვას</w:t>
      </w:r>
      <w:r w:rsidR="00E279FD" w:rsidRPr="000D225E">
        <w:rPr>
          <w:rFonts w:ascii="Sylfaen" w:hAnsi="Sylfaen" w:cstheme="minorHAnsi"/>
        </w:rPr>
        <w:t>, მონიტორინგსა და შეფასებას</w:t>
      </w:r>
      <w:r w:rsidR="00E829D1" w:rsidRPr="000D225E">
        <w:rPr>
          <w:rFonts w:ascii="Sylfaen" w:hAnsi="Sylfaen" w:cstheme="minorHAnsi"/>
        </w:rPr>
        <w:t>)</w:t>
      </w:r>
      <w:r w:rsidR="00E279FD" w:rsidRPr="000D225E">
        <w:rPr>
          <w:rFonts w:ascii="Sylfaen" w:hAnsi="Sylfaen" w:cstheme="minorHAnsi"/>
        </w:rPr>
        <w:t xml:space="preserve"> დმანისი მუნიციპალიტეტი</w:t>
      </w:r>
      <w:r w:rsidR="00BB287F" w:rsidRPr="000D225E">
        <w:rPr>
          <w:rFonts w:ascii="Sylfaen" w:hAnsi="Sylfaen" w:cstheme="minorHAnsi"/>
        </w:rPr>
        <w:t xml:space="preserve"> ვერ ასრულებდა მის საბოლოო </w:t>
      </w:r>
      <w:r w:rsidR="00BB287F" w:rsidRPr="000D225E">
        <w:rPr>
          <w:rFonts w:ascii="Sylfaen" w:hAnsi="Sylfaen" w:cstheme="minorHAnsi"/>
          <w:b/>
          <w:bCs/>
        </w:rPr>
        <w:t>შეფასების,</w:t>
      </w:r>
      <w:r w:rsidR="00BB287F" w:rsidRPr="000D225E">
        <w:rPr>
          <w:rFonts w:ascii="Sylfaen" w:hAnsi="Sylfaen" w:cstheme="minorHAnsi"/>
        </w:rPr>
        <w:t xml:space="preserve"> საფეხურს.</w:t>
      </w:r>
      <w:r w:rsidR="0038151F" w:rsidRPr="000D225E">
        <w:rPr>
          <w:rFonts w:ascii="Sylfaen" w:hAnsi="Sylfaen" w:cstheme="minorHAnsi"/>
        </w:rPr>
        <w:t xml:space="preserve"> </w:t>
      </w:r>
    </w:p>
    <w:p w14:paraId="4853CE53" w14:textId="058317A0" w:rsidR="00BB287F" w:rsidRPr="000D225E" w:rsidRDefault="00BB287F" w:rsidP="007C1E6C">
      <w:pPr>
        <w:pStyle w:val="ListParagraph"/>
        <w:rPr>
          <w:rFonts w:ascii="Sylfaen" w:hAnsi="Sylfaen" w:cstheme="minorHAnsi"/>
        </w:rPr>
      </w:pPr>
    </w:p>
    <w:p w14:paraId="2A959A79" w14:textId="725AC14E" w:rsidR="00BB287F" w:rsidRPr="000D225E" w:rsidRDefault="00BB287F" w:rsidP="00F31EE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ეს ერთის მხ</w:t>
      </w:r>
      <w:r w:rsidR="007C096D" w:rsidRPr="000D225E">
        <w:rPr>
          <w:rFonts w:ascii="Sylfaen" w:hAnsi="Sylfaen" w:cstheme="minorHAnsi"/>
        </w:rPr>
        <w:t xml:space="preserve">რივ, </w:t>
      </w:r>
      <w:r w:rsidR="00C5042C" w:rsidRPr="000D225E">
        <w:rPr>
          <w:rFonts w:ascii="Sylfaen" w:hAnsi="Sylfaen" w:cstheme="minorHAnsi"/>
        </w:rPr>
        <w:t xml:space="preserve">გამოწვევას წარმოადგენს მერიისთვის რომ დაადგინოს თუ რა გავლენა </w:t>
      </w:r>
      <w:r w:rsidR="00B1709A" w:rsidRPr="000D225E">
        <w:rPr>
          <w:rFonts w:ascii="Sylfaen" w:hAnsi="Sylfaen" w:cstheme="minorHAnsi"/>
        </w:rPr>
        <w:t xml:space="preserve"> მის მიერ დახარჯულ რესურსებს, ხოლო მეორე მხრივ, შეფასების პროცესის უგულვებელყოფა, თავის მხრივ გავლენას ახდენს იმაზე თუ როგორ უნდა დაიგეგმოს ციკლის მომდევნო ფაზა და რა მიმართულებებით უნდა გადანაწილდეს მუნიციპალური რესურსები.</w:t>
      </w:r>
    </w:p>
    <w:p w14:paraId="75C660F7" w14:textId="77777777" w:rsidR="00D33DC5" w:rsidRPr="000D225E" w:rsidRDefault="00D33DC5" w:rsidP="007C1E6C">
      <w:pPr>
        <w:rPr>
          <w:rFonts w:ascii="Sylfaen" w:hAnsi="Sylfaen"/>
        </w:rPr>
      </w:pPr>
    </w:p>
    <w:p w14:paraId="1F3A566C" w14:textId="182964D2" w:rsidR="00EE4EDF" w:rsidRPr="000D225E" w:rsidRDefault="00243D5A" w:rsidP="007C1E6C">
      <w:pPr>
        <w:tabs>
          <w:tab w:val="left" w:pos="450"/>
        </w:tabs>
        <w:spacing w:after="0"/>
        <w:jc w:val="both"/>
        <w:rPr>
          <w:rFonts w:ascii="Sylfaen" w:hAnsi="Sylfaen" w:cstheme="minorHAnsi"/>
          <w:b/>
          <w:bCs/>
        </w:rPr>
      </w:pPr>
      <w:r w:rsidRPr="000D225E">
        <w:rPr>
          <w:rFonts w:ascii="Sylfaen" w:hAnsi="Sylfaen" w:cstheme="minorHAnsi"/>
          <w:b/>
          <w:bCs/>
        </w:rPr>
        <w:lastRenderedPageBreak/>
        <w:t>პასუხი არსებულ გამოწვევაზე</w:t>
      </w:r>
    </w:p>
    <w:p w14:paraId="5AD5F82E" w14:textId="1D2B30BA" w:rsidR="00463F2C" w:rsidRPr="000D225E" w:rsidRDefault="00BD6FDF" w:rsidP="00061F26">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მუნიციპალიტეტის მერის ხელმძღვანელობის მიერ აღნიშნული </w:t>
      </w:r>
      <w:r w:rsidR="00463F2C" w:rsidRPr="000D225E">
        <w:rPr>
          <w:rFonts w:ascii="Sylfaen" w:hAnsi="Sylfaen" w:cstheme="minorHAnsi"/>
        </w:rPr>
        <w:t xml:space="preserve">გამოწვევის გაანალიზების შემდეგ, მერიის შესაბამისმა სამსახურმა, </w:t>
      </w:r>
      <w:r w:rsidR="00A4179A" w:rsidRPr="000D225E">
        <w:rPr>
          <w:rFonts w:ascii="Sylfaen" w:hAnsi="Sylfaen" w:cstheme="minorHAnsi"/>
        </w:rPr>
        <w:t xml:space="preserve">2023 წლის ივნისიდან, </w:t>
      </w:r>
      <w:r w:rsidR="00463F2C" w:rsidRPr="000D225E">
        <w:rPr>
          <w:rFonts w:ascii="Sylfaen" w:hAnsi="Sylfaen" w:cstheme="minorHAnsi"/>
        </w:rPr>
        <w:t>USAID-ის ადგილობრივი მმართველობის პროგრამის დახმარებით  დაიწყო მუშა</w:t>
      </w:r>
      <w:r w:rsidR="00ED60AC" w:rsidRPr="000D225E">
        <w:rPr>
          <w:rFonts w:ascii="Sylfaen" w:hAnsi="Sylfaen" w:cstheme="minorHAnsi"/>
        </w:rPr>
        <w:t xml:space="preserve">ობა მუნიციპალური სოციალური სერვისების გავლენის შეფასების მექანიზმის </w:t>
      </w:r>
      <w:r w:rsidR="00A4179A" w:rsidRPr="000D225E">
        <w:rPr>
          <w:rFonts w:ascii="Sylfaen" w:hAnsi="Sylfaen" w:cstheme="minorHAnsi"/>
        </w:rPr>
        <w:t>შემუშავებისა და დანერგვის მიმართულებით.</w:t>
      </w:r>
    </w:p>
    <w:p w14:paraId="4F30F1D1" w14:textId="77777777" w:rsidR="00A4179A" w:rsidRPr="000D225E" w:rsidRDefault="00A4179A" w:rsidP="007C1E6C">
      <w:pPr>
        <w:pStyle w:val="ListParagraph"/>
        <w:tabs>
          <w:tab w:val="left" w:pos="450"/>
        </w:tabs>
        <w:spacing w:after="0"/>
        <w:ind w:left="450"/>
        <w:jc w:val="both"/>
        <w:rPr>
          <w:rFonts w:ascii="Sylfaen" w:hAnsi="Sylfaen" w:cstheme="minorHAnsi"/>
        </w:rPr>
      </w:pPr>
    </w:p>
    <w:p w14:paraId="4906D2B5" w14:textId="77777777" w:rsidR="00AD09DD" w:rsidRPr="000D225E" w:rsidRDefault="00A4179A" w:rsidP="00061F26">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პირველ ეტაპზე</w:t>
      </w:r>
      <w:r w:rsidR="00EF16EB" w:rsidRPr="000D225E">
        <w:rPr>
          <w:rFonts w:ascii="Sylfaen" w:hAnsi="Sylfaen" w:cstheme="minorHAnsi"/>
        </w:rPr>
        <w:t xml:space="preserve"> ჩატარდა </w:t>
      </w:r>
      <w:r w:rsidR="00061F26" w:rsidRPr="000D225E">
        <w:rPr>
          <w:rFonts w:ascii="Sylfaen" w:hAnsi="Sylfaen" w:cstheme="minorHAnsi"/>
        </w:rPr>
        <w:t>სიღრმისეული კვლევ</w:t>
      </w:r>
      <w:r w:rsidR="00AA6E13" w:rsidRPr="000D225E">
        <w:rPr>
          <w:rFonts w:ascii="Sylfaen" w:hAnsi="Sylfaen" w:cstheme="minorHAnsi"/>
        </w:rPr>
        <w:t xml:space="preserve">ა არსებულ მდგომარეობასთან დაკავშირებთ </w:t>
      </w:r>
      <w:r w:rsidR="00AD09DD" w:rsidRPr="000D225E">
        <w:rPr>
          <w:rFonts w:ascii="Sylfaen" w:hAnsi="Sylfaen" w:cstheme="minorHAnsi"/>
        </w:rPr>
        <w:t xml:space="preserve">და შემუშავდა შესაბამისი კვლევის ანგარიში (იხილეთ დანართი 1). </w:t>
      </w:r>
    </w:p>
    <w:p w14:paraId="25CE3CDA" w14:textId="77777777" w:rsidR="00AD09DD" w:rsidRPr="000D225E" w:rsidRDefault="00AD09DD" w:rsidP="007C1E6C">
      <w:pPr>
        <w:pStyle w:val="ListParagraph"/>
        <w:rPr>
          <w:rFonts w:ascii="Sylfaen" w:hAnsi="Sylfaen" w:cstheme="minorHAnsi"/>
        </w:rPr>
      </w:pPr>
    </w:p>
    <w:p w14:paraId="70BD6EB4" w14:textId="3EFBA3A6" w:rsidR="00AD09DD" w:rsidRPr="000D225E" w:rsidRDefault="005F6A52" w:rsidP="00F22234">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კვლევის ფარგლებში გამოყენებული იქნა </w:t>
      </w:r>
      <w:r w:rsidR="009D20D1" w:rsidRPr="000D225E">
        <w:rPr>
          <w:rFonts w:ascii="Sylfaen" w:hAnsi="Sylfaen" w:cstheme="minorHAnsi"/>
        </w:rPr>
        <w:t>შერეული მეთოდოლოგია, რაც ითვალისწინებდა კვლევის რამდენიმე მეთოდის გამოყენებას:</w:t>
      </w:r>
      <w:r w:rsidR="00D471E2" w:rsidRPr="000D225E">
        <w:rPr>
          <w:rFonts w:ascii="Sylfaen" w:hAnsi="Sylfaen" w:cstheme="minorHAnsi"/>
        </w:rPr>
        <w:t xml:space="preserve"> 1) </w:t>
      </w:r>
      <w:r w:rsidR="00EF5348" w:rsidRPr="000D225E">
        <w:rPr>
          <w:rFonts w:ascii="Sylfaen" w:hAnsi="Sylfaen" w:cstheme="minorHAnsi"/>
        </w:rPr>
        <w:t xml:space="preserve">სამაგიდე კვლევა; </w:t>
      </w:r>
      <w:r w:rsidR="00D471E2" w:rsidRPr="000D225E">
        <w:rPr>
          <w:rFonts w:ascii="Sylfaen" w:hAnsi="Sylfaen" w:cstheme="minorHAnsi"/>
        </w:rPr>
        <w:t xml:space="preserve">2) </w:t>
      </w:r>
      <w:r w:rsidR="00EF5348" w:rsidRPr="000D225E">
        <w:rPr>
          <w:rFonts w:ascii="Sylfaen" w:hAnsi="Sylfaen" w:cstheme="minorHAnsi"/>
        </w:rPr>
        <w:t>ფოკუს ჯგუფი;</w:t>
      </w:r>
      <w:r w:rsidR="00D471E2" w:rsidRPr="000D225E">
        <w:rPr>
          <w:rFonts w:ascii="Sylfaen" w:hAnsi="Sylfaen" w:cstheme="minorHAnsi"/>
        </w:rPr>
        <w:t xml:space="preserve"> 3) </w:t>
      </w:r>
      <w:r w:rsidR="00EF5348" w:rsidRPr="000D225E">
        <w:rPr>
          <w:rFonts w:ascii="Sylfaen" w:hAnsi="Sylfaen" w:cstheme="minorHAnsi"/>
        </w:rPr>
        <w:t>ჩაღრმავებული ინტერვიუები;</w:t>
      </w:r>
    </w:p>
    <w:p w14:paraId="744334F4" w14:textId="77777777" w:rsidR="0068046A" w:rsidRPr="000D225E" w:rsidRDefault="0068046A" w:rsidP="007C1E6C">
      <w:pPr>
        <w:pStyle w:val="ListParagraph"/>
        <w:rPr>
          <w:rFonts w:ascii="Sylfaen" w:hAnsi="Sylfaen" w:cstheme="minorHAnsi"/>
        </w:rPr>
      </w:pPr>
    </w:p>
    <w:p w14:paraId="2ECE9A4C" w14:textId="03730A88" w:rsidR="00061F26" w:rsidRPr="000D225E" w:rsidRDefault="00345C5F" w:rsidP="00061F26">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კვლევის შედეგად, </w:t>
      </w:r>
      <w:r w:rsidR="008135B1" w:rsidRPr="000D225E">
        <w:rPr>
          <w:rFonts w:ascii="Sylfaen" w:hAnsi="Sylfaen" w:cstheme="minorHAnsi"/>
        </w:rPr>
        <w:t xml:space="preserve">იმისათვის, რომ მუნიციპალიტეტებს ჰქონდეთ საშუალება აწარმოონ მათ მიერ გამოყოფილი თანხის ეფექტიანობის მონიტორინგი, მრავალი გამოწვევა იქნა დაიდენტიფიცირებული. </w:t>
      </w:r>
    </w:p>
    <w:p w14:paraId="47022748" w14:textId="77777777" w:rsidR="00061F26" w:rsidRPr="000D225E" w:rsidRDefault="00061F26" w:rsidP="00061F26">
      <w:pPr>
        <w:pStyle w:val="ListParagraph"/>
        <w:rPr>
          <w:rFonts w:ascii="Sylfaen" w:hAnsi="Sylfaen" w:cstheme="minorHAnsi"/>
        </w:rPr>
      </w:pPr>
    </w:p>
    <w:p w14:paraId="1339F1A5" w14:textId="070D8816" w:rsidR="001847C7" w:rsidRPr="000D225E" w:rsidRDefault="00DE5E90" w:rsidP="001847C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იდენტიფიცირებ</w:t>
      </w:r>
      <w:r w:rsidR="00EC614F" w:rsidRPr="000D225E">
        <w:rPr>
          <w:rFonts w:ascii="Sylfaen" w:hAnsi="Sylfaen" w:cstheme="minorHAnsi"/>
        </w:rPr>
        <w:t>ული გამოწვევების პარალელურად</w:t>
      </w:r>
      <w:r w:rsidR="00F571BA" w:rsidRPr="000D225E">
        <w:rPr>
          <w:rFonts w:ascii="Sylfaen" w:hAnsi="Sylfaen" w:cstheme="minorHAnsi"/>
        </w:rPr>
        <w:t xml:space="preserve"> </w:t>
      </w:r>
      <w:r w:rsidR="00D95EE6" w:rsidRPr="000D225E">
        <w:rPr>
          <w:rFonts w:ascii="Sylfaen" w:hAnsi="Sylfaen" w:cstheme="minorHAnsi"/>
        </w:rPr>
        <w:t>მერიამ, ექსპერტების დახმარებით</w:t>
      </w:r>
      <w:r w:rsidR="00A866F4" w:rsidRPr="000D225E">
        <w:rPr>
          <w:rFonts w:ascii="Sylfaen" w:hAnsi="Sylfaen" w:cstheme="minorHAnsi"/>
        </w:rPr>
        <w:t>,</w:t>
      </w:r>
      <w:r w:rsidR="00D95EE6" w:rsidRPr="000D225E">
        <w:rPr>
          <w:rFonts w:ascii="Sylfaen" w:hAnsi="Sylfaen" w:cstheme="minorHAnsi"/>
        </w:rPr>
        <w:t xml:space="preserve"> დაიწყო </w:t>
      </w:r>
      <w:r w:rsidR="00A36974" w:rsidRPr="000D225E">
        <w:rPr>
          <w:rFonts w:ascii="Sylfaen" w:hAnsi="Sylfaen" w:cstheme="minorHAnsi"/>
        </w:rPr>
        <w:t xml:space="preserve">მუნიციპალური სოციალური სერვისების გავლენის </w:t>
      </w:r>
      <w:r w:rsidR="007870D8" w:rsidRPr="000D225E">
        <w:rPr>
          <w:rFonts w:ascii="Sylfaen" w:hAnsi="Sylfaen" w:cstheme="minorHAnsi"/>
        </w:rPr>
        <w:t xml:space="preserve">შეფასების </w:t>
      </w:r>
      <w:r w:rsidR="00A866F4" w:rsidRPr="000D225E">
        <w:rPr>
          <w:rFonts w:ascii="Sylfaen" w:hAnsi="Sylfaen" w:cstheme="minorHAnsi"/>
        </w:rPr>
        <w:t>მ</w:t>
      </w:r>
      <w:r w:rsidR="00A36974" w:rsidRPr="000D225E">
        <w:rPr>
          <w:rFonts w:ascii="Sylfaen" w:hAnsi="Sylfaen" w:cstheme="minorHAnsi"/>
        </w:rPr>
        <w:t xml:space="preserve">ექანიზმის </w:t>
      </w:r>
      <w:r w:rsidR="007870D8" w:rsidRPr="000D225E">
        <w:rPr>
          <w:rFonts w:ascii="Sylfaen" w:hAnsi="Sylfaen" w:cstheme="minorHAnsi"/>
        </w:rPr>
        <w:t xml:space="preserve">(შემდგომში - მექანიზმი) </w:t>
      </w:r>
      <w:r w:rsidR="00A36974" w:rsidRPr="000D225E">
        <w:rPr>
          <w:rFonts w:ascii="Sylfaen" w:hAnsi="Sylfaen" w:cstheme="minorHAnsi"/>
        </w:rPr>
        <w:t xml:space="preserve">შემუშავება. </w:t>
      </w:r>
      <w:r w:rsidR="001847C7" w:rsidRPr="000D225E">
        <w:rPr>
          <w:rFonts w:ascii="Sylfaen" w:hAnsi="Sylfaen" w:cstheme="minorHAnsi"/>
        </w:rPr>
        <w:t>მექანიზმი</w:t>
      </w:r>
      <w:r w:rsidR="004E51D7" w:rsidRPr="000D225E">
        <w:rPr>
          <w:rFonts w:ascii="Sylfaen" w:hAnsi="Sylfaen" w:cstheme="minorHAnsi"/>
        </w:rPr>
        <w:t xml:space="preserve"> </w:t>
      </w:r>
      <w:r w:rsidR="001847C7" w:rsidRPr="000D225E">
        <w:rPr>
          <w:rFonts w:ascii="Sylfaen" w:hAnsi="Sylfaen" w:cstheme="minorHAnsi"/>
        </w:rPr>
        <w:t xml:space="preserve">საშუალებას </w:t>
      </w:r>
      <w:r w:rsidR="004E51D7" w:rsidRPr="000D225E">
        <w:rPr>
          <w:rFonts w:ascii="Sylfaen" w:hAnsi="Sylfaen" w:cstheme="minorHAnsi"/>
        </w:rPr>
        <w:t xml:space="preserve">აძლევს მერიას </w:t>
      </w:r>
      <w:r w:rsidR="001847C7" w:rsidRPr="000D225E">
        <w:rPr>
          <w:rFonts w:ascii="Sylfaen" w:hAnsi="Sylfaen" w:cstheme="minorHAnsi"/>
        </w:rPr>
        <w:t>სისტემურად შეაფასოს სოციალურ სერვისებზე გამოყოფილი ბიუჯეტი</w:t>
      </w:r>
      <w:r w:rsidR="004E51D7" w:rsidRPr="000D225E">
        <w:rPr>
          <w:rFonts w:ascii="Sylfaen" w:hAnsi="Sylfaen" w:cstheme="minorHAnsi"/>
        </w:rPr>
        <w:t>ს</w:t>
      </w:r>
      <w:r w:rsidR="001847C7" w:rsidRPr="000D225E">
        <w:rPr>
          <w:rFonts w:ascii="Sylfaen" w:hAnsi="Sylfaen" w:cstheme="minorHAnsi"/>
        </w:rPr>
        <w:t xml:space="preserve"> ეფექტურობა, და გრძელვადიან პერიოდში გაზომოს მუნიციპალიტეტის ჩარევების გავლენა მუნიციპალიტეტში არსებულ სოციო-ეკონომიკურ მდგომარეობაზე</w:t>
      </w:r>
      <w:r w:rsidR="00FB5699" w:rsidRPr="000D225E">
        <w:rPr>
          <w:rFonts w:ascii="Sylfaen" w:hAnsi="Sylfaen" w:cstheme="minorHAnsi"/>
        </w:rPr>
        <w:t xml:space="preserve">. დეტალური </w:t>
      </w:r>
      <w:r w:rsidR="00286050" w:rsidRPr="000D225E">
        <w:rPr>
          <w:rFonts w:ascii="Sylfaen" w:hAnsi="Sylfaen" w:cstheme="minorHAnsi"/>
        </w:rPr>
        <w:t>ინფორმაცია მექანიზმთან დაკავშირებით წარმოდგენილია მე-7 კითხვაში.</w:t>
      </w:r>
    </w:p>
    <w:p w14:paraId="2F757072" w14:textId="77777777" w:rsidR="00286050" w:rsidRPr="000D225E" w:rsidRDefault="00286050" w:rsidP="007C1E6C">
      <w:pPr>
        <w:pStyle w:val="ListParagraph"/>
        <w:rPr>
          <w:rFonts w:ascii="Sylfaen" w:hAnsi="Sylfaen" w:cstheme="minorHAnsi"/>
        </w:rPr>
      </w:pPr>
    </w:p>
    <w:p w14:paraId="757F4B37" w14:textId="42CCD359" w:rsidR="00286050" w:rsidRPr="000D225E" w:rsidRDefault="001D1F92" w:rsidP="001D1F92">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იმის გათვალისწინებით, რომ </w:t>
      </w:r>
      <w:r w:rsidR="00A866F4" w:rsidRPr="000D225E">
        <w:rPr>
          <w:rFonts w:ascii="Sylfaen" w:hAnsi="Sylfaen" w:cstheme="minorHAnsi"/>
        </w:rPr>
        <w:t>აღნიშნული მექანიზმის შემუშავება</w:t>
      </w:r>
      <w:r w:rsidRPr="000D225E">
        <w:rPr>
          <w:rFonts w:ascii="Sylfaen" w:hAnsi="Sylfaen" w:cstheme="minorHAnsi"/>
        </w:rPr>
        <w:t xml:space="preserve"> პირველ</w:t>
      </w:r>
      <w:r w:rsidR="00A866F4" w:rsidRPr="000D225E">
        <w:rPr>
          <w:rFonts w:ascii="Sylfaen" w:hAnsi="Sylfaen" w:cstheme="minorHAnsi"/>
        </w:rPr>
        <w:t>ად</w:t>
      </w:r>
      <w:r w:rsidRPr="000D225E">
        <w:rPr>
          <w:rFonts w:ascii="Sylfaen" w:hAnsi="Sylfaen" w:cstheme="minorHAnsi"/>
        </w:rPr>
        <w:t xml:space="preserve"> </w:t>
      </w:r>
      <w:r w:rsidR="00A866F4" w:rsidRPr="000D225E">
        <w:rPr>
          <w:rFonts w:ascii="Sylfaen" w:hAnsi="Sylfaen" w:cstheme="minorHAnsi"/>
        </w:rPr>
        <w:t>ხდება</w:t>
      </w:r>
      <w:r w:rsidRPr="000D225E">
        <w:rPr>
          <w:rFonts w:ascii="Sylfaen" w:hAnsi="Sylfaen" w:cstheme="minorHAnsi"/>
        </w:rPr>
        <w:t xml:space="preserve"> საქართველოში, </w:t>
      </w:r>
      <w:r w:rsidR="00A866F4" w:rsidRPr="000D225E">
        <w:rPr>
          <w:rFonts w:ascii="Sylfaen" w:hAnsi="Sylfaen" w:cstheme="minorHAnsi"/>
        </w:rPr>
        <w:t>სამუშაოს</w:t>
      </w:r>
      <w:r w:rsidRPr="000D225E">
        <w:rPr>
          <w:rFonts w:ascii="Sylfaen" w:hAnsi="Sylfaen" w:cstheme="minorHAnsi"/>
        </w:rPr>
        <w:t xml:space="preserve"> საკმაოდ ხანგრძლივი პერიოდი დაჭირდა. </w:t>
      </w:r>
      <w:r w:rsidR="00286050" w:rsidRPr="000D225E">
        <w:rPr>
          <w:rFonts w:ascii="Sylfaen" w:hAnsi="Sylfaen" w:cstheme="minorHAnsi"/>
        </w:rPr>
        <w:t xml:space="preserve">მექანიზმის შემუშავებისას გამოყენებული იქნა საქართველოს საჯარო სექტორში მოქმედი რამდენიმე მეთოდოლოგიური </w:t>
      </w:r>
      <w:r w:rsidR="002059E4" w:rsidRPr="000D225E">
        <w:rPr>
          <w:rFonts w:ascii="Sylfaen" w:hAnsi="Sylfaen" w:cstheme="minorHAnsi"/>
        </w:rPr>
        <w:t>სახელმძღვანელო დოკუმენტი</w:t>
      </w:r>
      <w:r w:rsidR="00286050" w:rsidRPr="000D225E">
        <w:rPr>
          <w:rFonts w:ascii="Sylfaen" w:hAnsi="Sylfaen" w:cstheme="minorHAnsi"/>
        </w:rPr>
        <w:t>:</w:t>
      </w:r>
    </w:p>
    <w:p w14:paraId="6DFE51D7" w14:textId="77777777" w:rsidR="00286050" w:rsidRPr="000D225E" w:rsidRDefault="00286050" w:rsidP="007C1E6C">
      <w:pPr>
        <w:pStyle w:val="ListParagraph"/>
        <w:rPr>
          <w:rFonts w:ascii="Sylfaen" w:hAnsi="Sylfaen" w:cstheme="minorHAnsi"/>
        </w:rPr>
      </w:pPr>
    </w:p>
    <w:p w14:paraId="569C2DB8" w14:textId="326019E8" w:rsidR="00286050" w:rsidRPr="000D225E" w:rsidRDefault="00286050" w:rsidP="007C1E6C">
      <w:pPr>
        <w:pStyle w:val="ListParagraph"/>
        <w:numPr>
          <w:ilvl w:val="2"/>
          <w:numId w:val="13"/>
        </w:numPr>
        <w:tabs>
          <w:tab w:val="left" w:pos="450"/>
        </w:tabs>
        <w:jc w:val="both"/>
        <w:rPr>
          <w:rFonts w:ascii="Sylfaen" w:hAnsi="Sylfaen" w:cstheme="minorHAnsi"/>
          <w:b/>
          <w:bCs/>
        </w:rPr>
      </w:pPr>
      <w:r w:rsidRPr="000D225E">
        <w:rPr>
          <w:rFonts w:ascii="Sylfaen" w:hAnsi="Sylfaen" w:cstheme="minorHAnsi"/>
        </w:rPr>
        <w:t xml:space="preserve">პროგრამული ბიუჯეტის შედგენის მეთოდოლოგია - </w:t>
      </w:r>
      <w:r w:rsidRPr="000D225E">
        <w:rPr>
          <w:rFonts w:ascii="Sylfaen" w:hAnsi="Sylfaen" w:cstheme="minorHAnsi"/>
          <w:b/>
          <w:bCs/>
        </w:rPr>
        <w:t>საქართველოს</w:t>
      </w:r>
      <w:r w:rsidR="009A2E6A" w:rsidRPr="000D225E">
        <w:rPr>
          <w:rFonts w:ascii="Sylfaen" w:hAnsi="Sylfaen" w:cstheme="minorHAnsi"/>
          <w:b/>
          <w:bCs/>
        </w:rPr>
        <w:t xml:space="preserve"> ფინანსთა</w:t>
      </w:r>
      <w:r w:rsidRPr="000D225E">
        <w:rPr>
          <w:rFonts w:ascii="Sylfaen" w:hAnsi="Sylfaen" w:cstheme="minorHAnsi"/>
          <w:b/>
          <w:bCs/>
        </w:rPr>
        <w:t xml:space="preserve"> მინისტრის ბრძანება #385 08/07/2011</w:t>
      </w:r>
    </w:p>
    <w:p w14:paraId="4092C037" w14:textId="77777777" w:rsidR="00286050" w:rsidRPr="000D225E" w:rsidRDefault="00286050" w:rsidP="007C1E6C">
      <w:pPr>
        <w:pStyle w:val="ListParagraph"/>
        <w:numPr>
          <w:ilvl w:val="2"/>
          <w:numId w:val="13"/>
        </w:numPr>
        <w:tabs>
          <w:tab w:val="left" w:pos="450"/>
        </w:tabs>
        <w:jc w:val="both"/>
        <w:rPr>
          <w:rFonts w:ascii="Sylfaen" w:hAnsi="Sylfaen" w:cstheme="minorHAnsi"/>
        </w:rPr>
      </w:pPr>
      <w:r w:rsidRPr="000D225E">
        <w:rPr>
          <w:rFonts w:ascii="Sylfaen" w:hAnsi="Sylfaen" w:cstheme="minorHAnsi"/>
        </w:rPr>
        <w:t xml:space="preserve">პოლიტიკის დოკუმენტების შემუშავების, მონიტორინგისა და შეფასების წესი - </w:t>
      </w:r>
      <w:r w:rsidRPr="000D225E">
        <w:rPr>
          <w:rFonts w:ascii="Sylfaen" w:hAnsi="Sylfaen" w:cstheme="minorHAnsi"/>
          <w:b/>
          <w:bCs/>
        </w:rPr>
        <w:t>საქართველოს მთავრობის დადგენილება #629 20/12/2019</w:t>
      </w:r>
    </w:p>
    <w:p w14:paraId="58E4C5B0" w14:textId="77777777" w:rsidR="00286050" w:rsidRPr="000D225E" w:rsidRDefault="00286050" w:rsidP="007C1E6C">
      <w:pPr>
        <w:pStyle w:val="ListParagraph"/>
        <w:numPr>
          <w:ilvl w:val="2"/>
          <w:numId w:val="13"/>
        </w:numPr>
        <w:tabs>
          <w:tab w:val="left" w:pos="450"/>
        </w:tabs>
        <w:jc w:val="both"/>
        <w:rPr>
          <w:rFonts w:ascii="Sylfaen" w:hAnsi="Sylfaen" w:cstheme="minorHAnsi"/>
          <w:b/>
          <w:bCs/>
        </w:rPr>
      </w:pPr>
      <w:r w:rsidRPr="000D225E">
        <w:rPr>
          <w:rFonts w:ascii="Sylfaen" w:hAnsi="Sylfaen" w:cstheme="minorHAnsi"/>
        </w:rPr>
        <w:t xml:space="preserve">მუნიციპალიტეტის განვითარების დაგეგმვის სახელმძღვანელო - </w:t>
      </w:r>
      <w:r w:rsidRPr="000D225E">
        <w:rPr>
          <w:rFonts w:ascii="Sylfaen" w:hAnsi="Sylfaen" w:cstheme="minorHAnsi"/>
          <w:b/>
          <w:bCs/>
        </w:rPr>
        <w:t>საქართველოს მთავრობის დადგენილება #264 15/02/2022</w:t>
      </w:r>
    </w:p>
    <w:p w14:paraId="5B80C442" w14:textId="77777777" w:rsidR="00286050" w:rsidRPr="000D225E" w:rsidRDefault="00286050" w:rsidP="00286050">
      <w:pPr>
        <w:pStyle w:val="ListParagraph"/>
        <w:numPr>
          <w:ilvl w:val="2"/>
          <w:numId w:val="13"/>
        </w:numPr>
        <w:tabs>
          <w:tab w:val="left" w:pos="450"/>
        </w:tabs>
        <w:jc w:val="both"/>
        <w:rPr>
          <w:rFonts w:ascii="Sylfaen" w:hAnsi="Sylfaen" w:cstheme="minorHAnsi"/>
        </w:rPr>
      </w:pPr>
      <w:r w:rsidRPr="000D225E">
        <w:rPr>
          <w:rFonts w:ascii="Sylfaen" w:hAnsi="Sylfaen" w:cstheme="minorHAnsi"/>
        </w:rPr>
        <w:t xml:space="preserve">ადამიანის უფლებებზე დაფუძნებული სოციალური მომსახურებებისა და პროგრამების მონიტორინგისა და შეფასების სახელმძღვანელო პრინციპები - </w:t>
      </w:r>
      <w:r w:rsidRPr="000D225E">
        <w:rPr>
          <w:rFonts w:ascii="Sylfaen" w:hAnsi="Sylfaen" w:cstheme="minorHAnsi"/>
          <w:b/>
          <w:bCs/>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ბრძანება  #MOH 7 23 00000381 27/12/2023</w:t>
      </w:r>
    </w:p>
    <w:p w14:paraId="737473C6" w14:textId="77777777" w:rsidR="00663003" w:rsidRPr="000D225E" w:rsidRDefault="00663003" w:rsidP="007C1E6C">
      <w:pPr>
        <w:pStyle w:val="ListParagraph"/>
        <w:tabs>
          <w:tab w:val="left" w:pos="450"/>
        </w:tabs>
        <w:jc w:val="both"/>
        <w:rPr>
          <w:rFonts w:ascii="Sylfaen" w:hAnsi="Sylfaen" w:cstheme="minorHAnsi"/>
        </w:rPr>
      </w:pPr>
    </w:p>
    <w:p w14:paraId="2FDA8A74" w14:textId="3AB180CF" w:rsidR="00286050" w:rsidRPr="000D225E" w:rsidRDefault="00663003" w:rsidP="001847C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მექანიზმის ძირითად </w:t>
      </w:r>
      <w:r w:rsidR="002370C4" w:rsidRPr="000D225E">
        <w:rPr>
          <w:rFonts w:ascii="Sylfaen" w:hAnsi="Sylfaen" w:cstheme="minorHAnsi"/>
        </w:rPr>
        <w:t>კონცეპტუალურ</w:t>
      </w:r>
      <w:r w:rsidRPr="000D225E">
        <w:rPr>
          <w:rFonts w:ascii="Sylfaen" w:hAnsi="Sylfaen" w:cstheme="minorHAnsi"/>
        </w:rPr>
        <w:t xml:space="preserve"> საკითხებზე შეჯერების შემდეგ </w:t>
      </w:r>
      <w:r w:rsidR="000B5831" w:rsidRPr="000D225E">
        <w:rPr>
          <w:rFonts w:ascii="Sylfaen" w:hAnsi="Sylfaen" w:cstheme="minorHAnsi"/>
        </w:rPr>
        <w:t>შემუშავდა მექანიზმის დანერგვისთვის საჭირო ინსტრუმენტები</w:t>
      </w:r>
      <w:r w:rsidR="00FC76E2" w:rsidRPr="000D225E">
        <w:rPr>
          <w:rFonts w:ascii="Sylfaen" w:hAnsi="Sylfaen" w:cstheme="minorHAnsi"/>
        </w:rPr>
        <w:t xml:space="preserve"> და</w:t>
      </w:r>
      <w:r w:rsidR="000B5831" w:rsidRPr="000D225E">
        <w:rPr>
          <w:rFonts w:ascii="Sylfaen" w:hAnsi="Sylfaen" w:cstheme="minorHAnsi"/>
        </w:rPr>
        <w:t xml:space="preserve"> დოკუმენტაცია</w:t>
      </w:r>
      <w:r w:rsidR="00FC76E2" w:rsidRPr="000D225E">
        <w:rPr>
          <w:rFonts w:ascii="Sylfaen" w:hAnsi="Sylfaen" w:cstheme="minorHAnsi"/>
        </w:rPr>
        <w:t>.</w:t>
      </w:r>
    </w:p>
    <w:p w14:paraId="7FE348AD" w14:textId="77777777" w:rsidR="00A97ACC" w:rsidRPr="000D225E" w:rsidRDefault="00A97ACC" w:rsidP="007C1E6C">
      <w:pPr>
        <w:pStyle w:val="ListParagraph"/>
        <w:tabs>
          <w:tab w:val="left" w:pos="450"/>
        </w:tabs>
        <w:ind w:left="450"/>
        <w:jc w:val="both"/>
        <w:rPr>
          <w:rFonts w:ascii="Sylfaen" w:hAnsi="Sylfaen" w:cstheme="minorHAnsi"/>
        </w:rPr>
      </w:pPr>
    </w:p>
    <w:p w14:paraId="00EC6E89" w14:textId="28AE325C" w:rsidR="00A97ACC" w:rsidRPr="000D225E" w:rsidRDefault="00A97ACC" w:rsidP="001847C7">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lastRenderedPageBreak/>
        <w:t>დამატებით, USA</w:t>
      </w:r>
      <w:r w:rsidR="009C4E6F" w:rsidRPr="000D225E">
        <w:rPr>
          <w:rFonts w:ascii="Sylfaen" w:hAnsi="Sylfaen" w:cstheme="minorHAnsi"/>
        </w:rPr>
        <w:t>ID-ის ადგილობრივი მმართველობის პროგრამის დახმარებით</w:t>
      </w:r>
      <w:r w:rsidR="00332DF2" w:rsidRPr="000D225E">
        <w:rPr>
          <w:rFonts w:ascii="Sylfaen" w:hAnsi="Sylfaen" w:cstheme="minorHAnsi"/>
        </w:rPr>
        <w:t xml:space="preserve">, მოხდა დმანისის მუნიციპალიტეტის მერიის იმ თანამშრომლების გადამზადება მექანიზმის ინსტრუმენტების გამოყენებაში, </w:t>
      </w:r>
      <w:r w:rsidR="001D7406" w:rsidRPr="000D225E">
        <w:rPr>
          <w:rFonts w:ascii="Sylfaen" w:hAnsi="Sylfaen" w:cstheme="minorHAnsi"/>
        </w:rPr>
        <w:t>რომლებიც უშუალოდ არიან ჩართულნი მის დანერგვაში.</w:t>
      </w:r>
    </w:p>
    <w:p w14:paraId="2EF3B876" w14:textId="77777777" w:rsidR="001D7406" w:rsidRPr="000D225E" w:rsidRDefault="001D7406" w:rsidP="007C1E6C">
      <w:pPr>
        <w:pStyle w:val="ListParagraph"/>
        <w:rPr>
          <w:rFonts w:ascii="Sylfaen" w:hAnsi="Sylfaen" w:cstheme="minorHAnsi"/>
        </w:rPr>
      </w:pPr>
    </w:p>
    <w:p w14:paraId="17D70551" w14:textId="5490F83D" w:rsidR="001D7406" w:rsidRPr="000D225E" w:rsidRDefault="008F3F20" w:rsidP="003F4770">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განხორციელებული მოსამზადებელი სამუშაოების შემდეგ, დმანისის მუნიციპალიტეტის მერმა, </w:t>
      </w:r>
      <w:r w:rsidR="00902807" w:rsidRPr="000D225E">
        <w:rPr>
          <w:rFonts w:ascii="Sylfaen" w:hAnsi="Sylfaen" w:cstheme="minorHAnsi"/>
        </w:rPr>
        <w:t>2024 წლის 13 აგვისტოს ბრძანები</w:t>
      </w:r>
      <w:r w:rsidR="00522544" w:rsidRPr="000D225E">
        <w:rPr>
          <w:rFonts w:ascii="Sylfaen" w:hAnsi="Sylfaen" w:cstheme="minorHAnsi"/>
        </w:rPr>
        <w:t>თ (ბ108. 108242265) დაამტკიცა მექანიზმი</w:t>
      </w:r>
      <w:r w:rsidR="00F14D93" w:rsidRPr="000D225E">
        <w:rPr>
          <w:rFonts w:ascii="Sylfaen" w:hAnsi="Sylfaen" w:cstheme="minorHAnsi"/>
        </w:rPr>
        <w:t xml:space="preserve"> და მისი სავალდებულოდ განხორციელება მუნიციპალიტეტის სამ საპილოტე პროგრამასთან მიმართებით</w:t>
      </w:r>
      <w:r w:rsidR="00FC3E7F" w:rsidRPr="000D225E">
        <w:rPr>
          <w:rFonts w:ascii="Sylfaen" w:hAnsi="Sylfaen" w:cstheme="minorHAnsi"/>
        </w:rPr>
        <w:t xml:space="preserve"> (დანართი 2). </w:t>
      </w:r>
      <w:r w:rsidR="00E76AE5" w:rsidRPr="000D225E">
        <w:rPr>
          <w:rFonts w:ascii="Sylfaen" w:hAnsi="Sylfaen" w:cstheme="minorHAnsi"/>
        </w:rPr>
        <w:t>ბრძანებ</w:t>
      </w:r>
      <w:r w:rsidR="001607D4" w:rsidRPr="000D225E">
        <w:rPr>
          <w:rFonts w:ascii="Sylfaen" w:hAnsi="Sylfaen" w:cstheme="minorHAnsi"/>
        </w:rPr>
        <w:t>ამ</w:t>
      </w:r>
      <w:r w:rsidR="00E76AE5" w:rsidRPr="000D225E">
        <w:rPr>
          <w:rFonts w:ascii="Sylfaen" w:hAnsi="Sylfaen" w:cstheme="minorHAnsi"/>
        </w:rPr>
        <w:t xml:space="preserve"> დაავალდებულა </w:t>
      </w:r>
      <w:r w:rsidR="00553D2F" w:rsidRPr="000D225E">
        <w:rPr>
          <w:rFonts w:ascii="Sylfaen" w:hAnsi="Sylfaen" w:cstheme="minorHAnsi"/>
        </w:rPr>
        <w:t xml:space="preserve">სოციალური </w:t>
      </w:r>
      <w:r w:rsidR="001607D4" w:rsidRPr="000D225E">
        <w:rPr>
          <w:rFonts w:ascii="Sylfaen" w:hAnsi="Sylfaen" w:cstheme="minorHAnsi"/>
        </w:rPr>
        <w:t>და ბავშვის უფლებების დაცვისა და მხარდაჭერის სამსახური “მონაცემთა რეესტრის წარმოება და ერთიანი მუნიციპალური</w:t>
      </w:r>
      <w:r w:rsidR="003F4770" w:rsidRPr="000D225E">
        <w:rPr>
          <w:rFonts w:ascii="Sylfaen" w:hAnsi="Sylfaen" w:cstheme="minorHAnsi"/>
        </w:rPr>
        <w:t xml:space="preserve"> </w:t>
      </w:r>
      <w:r w:rsidR="001607D4" w:rsidRPr="000D225E">
        <w:rPr>
          <w:rFonts w:ascii="Sylfaen" w:hAnsi="Sylfaen" w:cstheme="minorHAnsi"/>
        </w:rPr>
        <w:t>სოციალური სერვისების გავლენის შეფასების ანგარიშის წარმოდგენა დმანისის მუნიციპალიტეტის</w:t>
      </w:r>
      <w:r w:rsidR="003F4770" w:rsidRPr="000D225E">
        <w:rPr>
          <w:rFonts w:ascii="Sylfaen" w:hAnsi="Sylfaen" w:cstheme="minorHAnsi"/>
        </w:rPr>
        <w:t xml:space="preserve"> </w:t>
      </w:r>
      <w:r w:rsidR="001607D4" w:rsidRPr="000D225E">
        <w:rPr>
          <w:rFonts w:ascii="Sylfaen" w:hAnsi="Sylfaen" w:cstheme="minorHAnsi"/>
        </w:rPr>
        <w:t>მერისათვის, არაუგვიანეს 2024 წლის 31 დეკემბრისა.</w:t>
      </w:r>
      <w:r w:rsidR="003F4770" w:rsidRPr="000D225E">
        <w:rPr>
          <w:rFonts w:ascii="Sylfaen" w:hAnsi="Sylfaen" w:cstheme="minorHAnsi"/>
        </w:rPr>
        <w:t>”</w:t>
      </w:r>
    </w:p>
    <w:p w14:paraId="4F73BEA9" w14:textId="77777777" w:rsidR="003F4770" w:rsidRPr="000D225E" w:rsidRDefault="003F4770" w:rsidP="007C1E6C">
      <w:pPr>
        <w:pStyle w:val="ListParagraph"/>
        <w:rPr>
          <w:rFonts w:ascii="Sylfaen" w:hAnsi="Sylfaen" w:cstheme="minorHAnsi"/>
        </w:rPr>
      </w:pPr>
    </w:p>
    <w:p w14:paraId="4E63384D" w14:textId="74E1C2DA" w:rsidR="003F4770" w:rsidRPr="000D225E" w:rsidRDefault="00A74970" w:rsidP="007C1E6C">
      <w:pPr>
        <w:pStyle w:val="ListParagraph"/>
        <w:numPr>
          <w:ilvl w:val="1"/>
          <w:numId w:val="13"/>
        </w:numPr>
        <w:tabs>
          <w:tab w:val="left" w:pos="450"/>
        </w:tabs>
        <w:ind w:left="450" w:hanging="450"/>
        <w:jc w:val="both"/>
        <w:rPr>
          <w:rFonts w:ascii="Sylfaen" w:hAnsi="Sylfaen" w:cstheme="minorHAnsi"/>
        </w:rPr>
      </w:pPr>
      <w:r w:rsidRPr="000D225E">
        <w:rPr>
          <w:rFonts w:ascii="Sylfaen" w:hAnsi="Sylfaen" w:cstheme="minorHAnsi"/>
        </w:rPr>
        <w:t xml:space="preserve">დმანისის მუნიციპალიტეტის მერიის შესაბამისმა სამსახურებმა, </w:t>
      </w:r>
      <w:r w:rsidR="00DE2B2C" w:rsidRPr="000D225E">
        <w:rPr>
          <w:rFonts w:ascii="Sylfaen" w:hAnsi="Sylfaen" w:cstheme="minorHAnsi"/>
        </w:rPr>
        <w:t xml:space="preserve">ბრძანების შესაბამისად დაიწყეს მუნიციპალური მექანიზმის ამოქმედება და მისი პრაქტიკაში დანერგვა. </w:t>
      </w:r>
    </w:p>
    <w:p w14:paraId="38A9CE8C" w14:textId="30F814A5" w:rsidR="00061F26" w:rsidRPr="000D225E" w:rsidRDefault="00061F26" w:rsidP="004E51D7">
      <w:pPr>
        <w:pStyle w:val="ListParagraph"/>
        <w:tabs>
          <w:tab w:val="left" w:pos="450"/>
        </w:tabs>
        <w:ind w:left="450"/>
        <w:jc w:val="both"/>
        <w:rPr>
          <w:rFonts w:ascii="Sylfaen" w:hAnsi="Sylfaen" w:cstheme="minorHAnsi"/>
        </w:rPr>
      </w:pPr>
    </w:p>
    <w:p w14:paraId="50C0BABD" w14:textId="77777777" w:rsidR="005A0708" w:rsidRPr="000D225E" w:rsidRDefault="005A0708" w:rsidP="005A0708">
      <w:pPr>
        <w:pStyle w:val="ListParagraph"/>
        <w:ind w:left="1440"/>
        <w:jc w:val="both"/>
        <w:rPr>
          <w:rFonts w:ascii="Sylfaen" w:hAnsi="Sylfaen" w:cstheme="minorHAnsi"/>
          <w:sz w:val="24"/>
          <w:szCs w:val="24"/>
        </w:rPr>
      </w:pPr>
    </w:p>
    <w:p w14:paraId="0CC8C805" w14:textId="06258650" w:rsidR="005A0708" w:rsidRPr="000D225E" w:rsidRDefault="005A0708" w:rsidP="007C1E6C">
      <w:pPr>
        <w:pStyle w:val="ListParagraph"/>
        <w:numPr>
          <w:ilvl w:val="0"/>
          <w:numId w:val="13"/>
        </w:numPr>
        <w:spacing w:after="0" w:line="240" w:lineRule="auto"/>
        <w:ind w:left="450" w:hanging="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t xml:space="preserve"> განხორციელებული </w:t>
      </w:r>
      <w:r w:rsidR="00E420EC" w:rsidRPr="000D225E">
        <w:rPr>
          <w:rFonts w:ascii="Sylfaen" w:hAnsi="Sylfaen" w:cstheme="minorHAnsi"/>
          <w:b/>
          <w:color w:val="4472C4" w:themeColor="accent5"/>
          <w:sz w:val="28"/>
          <w:szCs w:val="28"/>
        </w:rPr>
        <w:t xml:space="preserve">პრაქტიკის/კონკრეტული ინიციატივის </w:t>
      </w:r>
      <w:r w:rsidRPr="000D225E">
        <w:rPr>
          <w:rFonts w:ascii="Sylfaen" w:hAnsi="Sylfaen" w:cstheme="minorHAnsi"/>
          <w:b/>
          <w:color w:val="4472C4" w:themeColor="accent5"/>
          <w:sz w:val="28"/>
          <w:szCs w:val="28"/>
        </w:rPr>
        <w:t>დეტალური აღწერა</w:t>
      </w:r>
    </w:p>
    <w:p w14:paraId="59252276" w14:textId="77777777" w:rsidR="00306C34" w:rsidRPr="000D225E" w:rsidRDefault="00306C34" w:rsidP="00306C34">
      <w:pPr>
        <w:spacing w:after="0"/>
        <w:ind w:left="360"/>
        <w:jc w:val="both"/>
        <w:rPr>
          <w:rFonts w:ascii="Sylfaen" w:hAnsi="Sylfaen" w:cstheme="minorHAnsi"/>
        </w:rPr>
      </w:pPr>
    </w:p>
    <w:p w14:paraId="38818CE4" w14:textId="4AC99E52" w:rsidR="0008123E" w:rsidRPr="000D225E" w:rsidRDefault="0008123E" w:rsidP="007C1E6C">
      <w:pPr>
        <w:spacing w:after="0"/>
        <w:jc w:val="both"/>
        <w:rPr>
          <w:rFonts w:ascii="Sylfaen" w:hAnsi="Sylfaen" w:cstheme="minorHAnsi"/>
          <w:b/>
        </w:rPr>
      </w:pPr>
      <w:r w:rsidRPr="000D225E">
        <w:rPr>
          <w:rFonts w:ascii="Sylfaen" w:hAnsi="Sylfaen" w:cstheme="minorHAnsi"/>
          <w:b/>
        </w:rPr>
        <w:t>პროექტის შინაარსი</w:t>
      </w:r>
    </w:p>
    <w:p w14:paraId="7A68F649" w14:textId="5ADB95BE" w:rsidR="008E1F4C" w:rsidRPr="000D225E" w:rsidRDefault="0053537D"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დმანისის მუნიციპალიტეტის მერიაში დანერგილი სოციალური</w:t>
      </w:r>
      <w:r w:rsidR="00A826DE" w:rsidRPr="000D225E">
        <w:rPr>
          <w:rFonts w:ascii="Sylfaen" w:hAnsi="Sylfaen" w:cstheme="minorHAnsi"/>
        </w:rPr>
        <w:t xml:space="preserve"> სერვისების გავლენის შეფასების მექანიზმი გულისხმობს </w:t>
      </w:r>
      <w:r w:rsidRPr="000D225E">
        <w:rPr>
          <w:rFonts w:ascii="Sylfaen" w:hAnsi="Sylfaen" w:cstheme="minorHAnsi"/>
          <w:b/>
          <w:bCs/>
        </w:rPr>
        <w:t>იმ დადებით ან უარყოფით ეფექტებზე სისტემურ დაკვირვებას, მონაცემების შეგროვებას, ანალიზსა და ანგარიშგებას რაც მუნიციპალურმა სოციალურმა სერვისებმა მოიტანა (ან ვერ მოიტანა) მუნიციპალიტეტში მცხოვრები მოსახლეობის სოციო-ეკონომიკურ მდგომარეობასთან დაკავშირებით</w:t>
      </w:r>
      <w:r w:rsidR="00791D39" w:rsidRPr="000D225E">
        <w:rPr>
          <w:rFonts w:ascii="Sylfaen" w:hAnsi="Sylfaen" w:cstheme="minorHAnsi"/>
          <w:b/>
          <w:bCs/>
        </w:rPr>
        <w:t>.</w:t>
      </w:r>
    </w:p>
    <w:p w14:paraId="09DD99E3" w14:textId="77777777" w:rsidR="008F5AE4" w:rsidRPr="000D225E" w:rsidRDefault="008F5AE4" w:rsidP="007C1E6C">
      <w:pPr>
        <w:pStyle w:val="ListParagraph"/>
        <w:tabs>
          <w:tab w:val="left" w:pos="720"/>
        </w:tabs>
        <w:ind w:left="540"/>
        <w:jc w:val="both"/>
        <w:rPr>
          <w:rFonts w:ascii="Sylfaen" w:hAnsi="Sylfaen" w:cstheme="minorHAnsi"/>
        </w:rPr>
      </w:pPr>
    </w:p>
    <w:p w14:paraId="19629A92" w14:textId="66FB6791" w:rsidR="009B471B" w:rsidRPr="000D225E" w:rsidRDefault="009B471B"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მექანიზმის დანერგ</w:t>
      </w:r>
      <w:r w:rsidR="00B138EC" w:rsidRPr="000D225E">
        <w:rPr>
          <w:rFonts w:ascii="Sylfaen" w:hAnsi="Sylfaen" w:cstheme="minorHAnsi"/>
        </w:rPr>
        <w:t>ვის მიზანია</w:t>
      </w:r>
      <w:r w:rsidR="00D6721B" w:rsidRPr="000D225E">
        <w:rPr>
          <w:rFonts w:ascii="Sylfaen" w:hAnsi="Sylfaen" w:cstheme="minorHAnsi"/>
        </w:rPr>
        <w:t xml:space="preserve"> </w:t>
      </w:r>
      <w:r w:rsidR="00B138EC" w:rsidRPr="000D225E">
        <w:rPr>
          <w:rFonts w:ascii="Sylfaen" w:hAnsi="Sylfaen" w:cstheme="minorHAnsi"/>
        </w:rPr>
        <w:t>დმანისის მუნიციპალიტეტის მერიამ</w:t>
      </w:r>
      <w:r w:rsidR="00D6721B" w:rsidRPr="000D225E">
        <w:rPr>
          <w:rFonts w:ascii="Sylfaen" w:hAnsi="Sylfaen" w:cstheme="minorHAnsi"/>
        </w:rPr>
        <w:t xml:space="preserve"> მიიღო</w:t>
      </w:r>
      <w:r w:rsidR="00B138EC" w:rsidRPr="000D225E">
        <w:rPr>
          <w:rFonts w:ascii="Sylfaen" w:hAnsi="Sylfaen" w:cstheme="minorHAnsi"/>
        </w:rPr>
        <w:t>ს</w:t>
      </w:r>
      <w:r w:rsidR="00D6721B" w:rsidRPr="000D225E">
        <w:rPr>
          <w:rFonts w:ascii="Sylfaen" w:hAnsi="Sylfaen" w:cstheme="minorHAnsi"/>
        </w:rPr>
        <w:t xml:space="preserve"> ინფორმაცია,</w:t>
      </w:r>
      <w:r w:rsidRPr="000D225E">
        <w:rPr>
          <w:rFonts w:ascii="Sylfaen" w:hAnsi="Sylfaen" w:cstheme="minorHAnsi"/>
        </w:rPr>
        <w:t xml:space="preserve"> რომელიც დაეხმარება მათ  გადაწყვეტილების მიღებაში, კერძოდ:</w:t>
      </w:r>
    </w:p>
    <w:p w14:paraId="76D08457" w14:textId="0D192ED2" w:rsidR="009B471B" w:rsidRPr="000D225E" w:rsidRDefault="009B471B" w:rsidP="007C1E6C">
      <w:pPr>
        <w:pStyle w:val="ListParagraph"/>
        <w:numPr>
          <w:ilvl w:val="2"/>
          <w:numId w:val="13"/>
        </w:numPr>
        <w:tabs>
          <w:tab w:val="left" w:pos="1170"/>
        </w:tabs>
        <w:ind w:left="900"/>
        <w:jc w:val="both"/>
        <w:rPr>
          <w:rFonts w:ascii="Sylfaen" w:hAnsi="Sylfaen" w:cstheme="minorHAnsi"/>
        </w:rPr>
      </w:pPr>
      <w:r w:rsidRPr="000D225E">
        <w:rPr>
          <w:rFonts w:ascii="Sylfaen" w:hAnsi="Sylfaen" w:cstheme="minorHAnsi"/>
        </w:rPr>
        <w:t>უკეთ შეძლო</w:t>
      </w:r>
      <w:r w:rsidR="00B138EC" w:rsidRPr="000D225E">
        <w:rPr>
          <w:rFonts w:ascii="Sylfaen" w:hAnsi="Sylfaen" w:cstheme="minorHAnsi"/>
        </w:rPr>
        <w:t>ს</w:t>
      </w:r>
      <w:r w:rsidRPr="000D225E">
        <w:rPr>
          <w:rFonts w:ascii="Sylfaen" w:hAnsi="Sylfaen" w:cstheme="minorHAnsi"/>
        </w:rPr>
        <w:t xml:space="preserve">  პრიორიტეტების ჩამოყალიბება;</w:t>
      </w:r>
    </w:p>
    <w:p w14:paraId="3871EB60" w14:textId="77777777" w:rsidR="009B471B" w:rsidRPr="000D225E" w:rsidRDefault="009B471B" w:rsidP="007C1E6C">
      <w:pPr>
        <w:pStyle w:val="ListParagraph"/>
        <w:numPr>
          <w:ilvl w:val="2"/>
          <w:numId w:val="13"/>
        </w:numPr>
        <w:tabs>
          <w:tab w:val="left" w:pos="1170"/>
        </w:tabs>
        <w:ind w:left="900"/>
        <w:jc w:val="both"/>
        <w:rPr>
          <w:rFonts w:ascii="Sylfaen" w:hAnsi="Sylfaen" w:cstheme="minorHAnsi"/>
        </w:rPr>
      </w:pPr>
      <w:r w:rsidRPr="000D225E">
        <w:rPr>
          <w:rFonts w:ascii="Sylfaen" w:hAnsi="Sylfaen" w:cstheme="minorHAnsi"/>
        </w:rPr>
        <w:t>უკეთ მოახდინონ რესურსების განაწილება;</w:t>
      </w:r>
    </w:p>
    <w:p w14:paraId="055F9FC4" w14:textId="250ACCD9" w:rsidR="009B471B" w:rsidRPr="000D225E" w:rsidRDefault="009B471B" w:rsidP="007C1E6C">
      <w:pPr>
        <w:pStyle w:val="ListParagraph"/>
        <w:numPr>
          <w:ilvl w:val="2"/>
          <w:numId w:val="13"/>
        </w:numPr>
        <w:tabs>
          <w:tab w:val="left" w:pos="1170"/>
        </w:tabs>
        <w:ind w:left="900"/>
        <w:jc w:val="both"/>
        <w:rPr>
          <w:rFonts w:ascii="Sylfaen" w:hAnsi="Sylfaen" w:cstheme="minorHAnsi"/>
        </w:rPr>
      </w:pPr>
      <w:r w:rsidRPr="000D225E">
        <w:rPr>
          <w:rFonts w:ascii="Sylfaen" w:hAnsi="Sylfaen" w:cstheme="minorHAnsi"/>
        </w:rPr>
        <w:t>ხაზი გ</w:t>
      </w:r>
      <w:r w:rsidR="00B138EC" w:rsidRPr="000D225E">
        <w:rPr>
          <w:rFonts w:ascii="Sylfaen" w:hAnsi="Sylfaen" w:cstheme="minorHAnsi"/>
        </w:rPr>
        <w:t>აესვას</w:t>
      </w:r>
      <w:r w:rsidRPr="000D225E">
        <w:rPr>
          <w:rFonts w:ascii="Sylfaen" w:hAnsi="Sylfaen" w:cstheme="minorHAnsi"/>
        </w:rPr>
        <w:t xml:space="preserve"> მიღწევებს და მოახდინონ შესაძლებლობების განვითარება;</w:t>
      </w:r>
    </w:p>
    <w:p w14:paraId="4080C62B" w14:textId="77777777" w:rsidR="009B471B" w:rsidRPr="000D225E" w:rsidRDefault="009B471B" w:rsidP="007C1E6C">
      <w:pPr>
        <w:pStyle w:val="ListParagraph"/>
        <w:numPr>
          <w:ilvl w:val="2"/>
          <w:numId w:val="13"/>
        </w:numPr>
        <w:tabs>
          <w:tab w:val="left" w:pos="1170"/>
        </w:tabs>
        <w:ind w:left="900"/>
        <w:jc w:val="both"/>
        <w:rPr>
          <w:rFonts w:ascii="Sylfaen" w:hAnsi="Sylfaen" w:cstheme="minorHAnsi"/>
        </w:rPr>
      </w:pPr>
      <w:r w:rsidRPr="000D225E">
        <w:rPr>
          <w:rFonts w:ascii="Sylfaen" w:hAnsi="Sylfaen" w:cstheme="minorHAnsi"/>
        </w:rPr>
        <w:t>ხელი შეეწყოს საზოგადოების ნდობის მოპოვებას ადგილობრივი მთავრობისადმი;</w:t>
      </w:r>
    </w:p>
    <w:p w14:paraId="273F40A8" w14:textId="77777777" w:rsidR="009B471B" w:rsidRPr="000D225E" w:rsidRDefault="009B471B" w:rsidP="007C1E6C">
      <w:pPr>
        <w:pStyle w:val="ListParagraph"/>
        <w:numPr>
          <w:ilvl w:val="2"/>
          <w:numId w:val="13"/>
        </w:numPr>
        <w:tabs>
          <w:tab w:val="left" w:pos="1170"/>
        </w:tabs>
        <w:ind w:left="900"/>
        <w:jc w:val="both"/>
        <w:rPr>
          <w:rFonts w:ascii="Sylfaen" w:hAnsi="Sylfaen" w:cstheme="minorHAnsi"/>
        </w:rPr>
      </w:pPr>
      <w:r w:rsidRPr="000D225E">
        <w:rPr>
          <w:rFonts w:ascii="Sylfaen" w:hAnsi="Sylfaen" w:cstheme="minorHAnsi"/>
        </w:rPr>
        <w:t>გააუმჯობესოს საჭირო სერვისის მიწოდება და ბენეფიციარების კმაყოფილება;</w:t>
      </w:r>
    </w:p>
    <w:p w14:paraId="40A02920" w14:textId="45701C96" w:rsidR="009B471B" w:rsidRPr="000D225E" w:rsidRDefault="009B471B" w:rsidP="007C1E6C">
      <w:pPr>
        <w:pStyle w:val="ListParagraph"/>
        <w:numPr>
          <w:ilvl w:val="2"/>
          <w:numId w:val="13"/>
        </w:numPr>
        <w:tabs>
          <w:tab w:val="left" w:pos="1170"/>
        </w:tabs>
        <w:ind w:left="900"/>
        <w:jc w:val="both"/>
        <w:rPr>
          <w:rFonts w:ascii="Sylfaen" w:hAnsi="Sylfaen" w:cstheme="minorHAnsi"/>
        </w:rPr>
      </w:pPr>
      <w:r w:rsidRPr="000D225E">
        <w:rPr>
          <w:rFonts w:ascii="Sylfaen" w:hAnsi="Sylfaen" w:cstheme="minorHAnsi"/>
        </w:rPr>
        <w:t>გამჭვირვალე</w:t>
      </w:r>
      <w:r w:rsidR="005A0D09" w:rsidRPr="000D225E">
        <w:rPr>
          <w:rFonts w:ascii="Sylfaen" w:hAnsi="Sylfaen" w:cstheme="minorHAnsi"/>
        </w:rPr>
        <w:t>ობისა</w:t>
      </w:r>
      <w:r w:rsidRPr="000D225E">
        <w:rPr>
          <w:rFonts w:ascii="Sylfaen" w:hAnsi="Sylfaen" w:cstheme="minorHAnsi"/>
        </w:rPr>
        <w:t xml:space="preserve"> და ანგარიშვალდებული</w:t>
      </w:r>
      <w:r w:rsidR="005A0D09" w:rsidRPr="000D225E">
        <w:rPr>
          <w:rFonts w:ascii="Sylfaen" w:hAnsi="Sylfaen" w:cstheme="minorHAnsi"/>
        </w:rPr>
        <w:t>ს გაზრდა.</w:t>
      </w:r>
    </w:p>
    <w:p w14:paraId="60574115" w14:textId="77777777" w:rsidR="00B70039" w:rsidRPr="000D225E" w:rsidRDefault="00B70039" w:rsidP="007C1E6C">
      <w:pPr>
        <w:pStyle w:val="ListParagraph"/>
        <w:tabs>
          <w:tab w:val="left" w:pos="720"/>
        </w:tabs>
        <w:ind w:left="540"/>
        <w:jc w:val="both"/>
        <w:rPr>
          <w:rFonts w:ascii="Sylfaen" w:hAnsi="Sylfaen" w:cstheme="minorHAnsi"/>
        </w:rPr>
      </w:pPr>
    </w:p>
    <w:p w14:paraId="7A361C10" w14:textId="2A55F571" w:rsidR="00B70039" w:rsidRPr="000D225E" w:rsidRDefault="00B70039"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მნიშვნელოვანია აღინიშნოს, რომ მექანიზმის დანერგვა მიზნად ისახავს არა მხოლოდ იმის შემოწმებას, მუშაობს თუ არა (როგორ მუშაობს) პროგრამა/სერვისი</w:t>
      </w:r>
      <w:r w:rsidR="004D7781" w:rsidRPr="000D225E">
        <w:rPr>
          <w:rFonts w:ascii="Sylfaen" w:hAnsi="Sylfaen" w:cstheme="minorHAnsi"/>
        </w:rPr>
        <w:t>,</w:t>
      </w:r>
      <w:r w:rsidRPr="000D225E">
        <w:rPr>
          <w:rFonts w:ascii="Sylfaen" w:hAnsi="Sylfaen" w:cstheme="minorHAnsi"/>
        </w:rPr>
        <w:t xml:space="preserve"> არამედ ხელს უწყობს ინტერვენციების ეფექტურობის გაზრდას და არსებული რესურსებით ოპტიმალური კომბინაციის შექმნას</w:t>
      </w:r>
      <w:r w:rsidR="004D7781" w:rsidRPr="000D225E">
        <w:rPr>
          <w:rFonts w:ascii="Sylfaen" w:hAnsi="Sylfaen" w:cstheme="minorHAnsi"/>
        </w:rPr>
        <w:t>.</w:t>
      </w:r>
    </w:p>
    <w:p w14:paraId="39F80DC3" w14:textId="77777777" w:rsidR="00D028FF" w:rsidRPr="000D225E" w:rsidRDefault="00D028FF" w:rsidP="007C1E6C">
      <w:pPr>
        <w:pStyle w:val="ListParagraph"/>
        <w:tabs>
          <w:tab w:val="left" w:pos="720"/>
        </w:tabs>
        <w:ind w:left="540"/>
        <w:jc w:val="both"/>
        <w:rPr>
          <w:rFonts w:ascii="Sylfaen" w:hAnsi="Sylfaen" w:cstheme="minorHAnsi"/>
        </w:rPr>
      </w:pPr>
    </w:p>
    <w:p w14:paraId="20854E22" w14:textId="3698DA66" w:rsidR="00C27050" w:rsidRPr="000D225E" w:rsidRDefault="00D028FF"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საბოლოო ჯამში გავლენის შეფასებამ უნდა უპას</w:t>
      </w:r>
      <w:r w:rsidR="00C27050" w:rsidRPr="000D225E">
        <w:rPr>
          <w:rFonts w:ascii="Sylfaen" w:hAnsi="Sylfaen" w:cstheme="minorHAnsi"/>
        </w:rPr>
        <w:t>უხოს ცხრილში წარმოდგენილ შემდეგ კითხვებს:</w:t>
      </w:r>
    </w:p>
    <w:tbl>
      <w:tblPr>
        <w:tblW w:w="10147" w:type="dxa"/>
        <w:tblInd w:w="198" w:type="dxa"/>
        <w:tblLook w:val="04A0" w:firstRow="1" w:lastRow="0" w:firstColumn="1" w:lastColumn="0" w:noHBand="0" w:noVBand="1"/>
      </w:tblPr>
      <w:tblGrid>
        <w:gridCol w:w="543"/>
        <w:gridCol w:w="9604"/>
      </w:tblGrid>
      <w:tr w:rsidR="00384006" w:rsidRPr="000D225E" w14:paraId="78CEAE7C" w14:textId="77777777" w:rsidTr="007C1E6C">
        <w:trPr>
          <w:trHeight w:val="350"/>
        </w:trPr>
        <w:tc>
          <w:tcPr>
            <w:tcW w:w="543" w:type="dxa"/>
            <w:tcBorders>
              <w:top w:val="single" w:sz="4" w:space="0" w:color="auto"/>
              <w:left w:val="single" w:sz="4" w:space="0" w:color="auto"/>
              <w:bottom w:val="single" w:sz="4" w:space="0" w:color="auto"/>
              <w:right w:val="single" w:sz="4" w:space="0" w:color="auto"/>
            </w:tcBorders>
            <w:shd w:val="clear" w:color="auto" w:fill="BA0C2F"/>
            <w:noWrap/>
            <w:vAlign w:val="center"/>
          </w:tcPr>
          <w:p w14:paraId="35132619"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b/>
                <w:bCs/>
                <w:color w:val="FFFFFF" w:themeColor="background1"/>
              </w:rPr>
            </w:pPr>
            <w:r w:rsidRPr="000D225E">
              <w:rPr>
                <w:rFonts w:ascii="Sylfaen" w:eastAsia="Times New Roman" w:hAnsi="Sylfaen" w:cs="Calibri"/>
                <w:b/>
                <w:bCs/>
                <w:color w:val="FFFFFF" w:themeColor="background1"/>
              </w:rPr>
              <w:t>#</w:t>
            </w:r>
          </w:p>
        </w:tc>
        <w:tc>
          <w:tcPr>
            <w:tcW w:w="9604" w:type="dxa"/>
            <w:tcBorders>
              <w:top w:val="single" w:sz="4" w:space="0" w:color="auto"/>
              <w:left w:val="nil"/>
              <w:bottom w:val="single" w:sz="4" w:space="0" w:color="auto"/>
              <w:right w:val="single" w:sz="4" w:space="0" w:color="auto"/>
            </w:tcBorders>
            <w:shd w:val="clear" w:color="auto" w:fill="BA0C2F"/>
            <w:noWrap/>
            <w:vAlign w:val="center"/>
          </w:tcPr>
          <w:p w14:paraId="3AA96C51"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b/>
                <w:bCs/>
                <w:color w:val="FFFFFF" w:themeColor="background1"/>
              </w:rPr>
            </w:pPr>
            <w:r w:rsidRPr="000D225E">
              <w:rPr>
                <w:rFonts w:ascii="Sylfaen" w:eastAsia="Times New Roman" w:hAnsi="Sylfaen" w:cs="Calibri"/>
                <w:b/>
                <w:bCs/>
                <w:color w:val="FFFFFF" w:themeColor="background1"/>
              </w:rPr>
              <w:t>კითხვები რომლებზე პასუხიც უნდა მივიღოთ გავლენის შეფასების პროცესის შედეგად</w:t>
            </w:r>
          </w:p>
        </w:tc>
      </w:tr>
      <w:tr w:rsidR="00384006" w:rsidRPr="000D225E" w14:paraId="7DC6DBEF" w14:textId="77777777" w:rsidTr="007C1E6C">
        <w:trPr>
          <w:trHeight w:val="144"/>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604C"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lastRenderedPageBreak/>
              <w:t>1</w:t>
            </w:r>
          </w:p>
        </w:tc>
        <w:tc>
          <w:tcPr>
            <w:tcW w:w="9604" w:type="dxa"/>
            <w:tcBorders>
              <w:top w:val="single" w:sz="4" w:space="0" w:color="auto"/>
              <w:left w:val="nil"/>
              <w:bottom w:val="single" w:sz="4" w:space="0" w:color="auto"/>
              <w:right w:val="single" w:sz="4" w:space="0" w:color="auto"/>
            </w:tcBorders>
            <w:shd w:val="clear" w:color="auto" w:fill="auto"/>
            <w:noWrap/>
            <w:vAlign w:val="center"/>
          </w:tcPr>
          <w:p w14:paraId="25DF2CD0"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მიღწეულია თუ არა შედეგები, ამოცანები და მიზნები?</w:t>
            </w:r>
          </w:p>
        </w:tc>
      </w:tr>
      <w:tr w:rsidR="00384006" w:rsidRPr="000D225E" w14:paraId="4F06D4F8"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0F05EC1"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2</w:t>
            </w:r>
          </w:p>
        </w:tc>
        <w:tc>
          <w:tcPr>
            <w:tcW w:w="9604" w:type="dxa"/>
            <w:tcBorders>
              <w:top w:val="nil"/>
              <w:left w:val="nil"/>
              <w:bottom w:val="single" w:sz="4" w:space="0" w:color="auto"/>
              <w:right w:val="single" w:sz="4" w:space="0" w:color="auto"/>
            </w:tcBorders>
            <w:shd w:val="clear" w:color="auto" w:fill="auto"/>
            <w:noWrap/>
            <w:vAlign w:val="center"/>
          </w:tcPr>
          <w:p w14:paraId="306FE091"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არის თუ არა პროგრამა/ სერვისი მოსახლეობისთვის სასარგებლო?</w:t>
            </w:r>
          </w:p>
        </w:tc>
      </w:tr>
      <w:tr w:rsidR="00384006" w:rsidRPr="000D225E" w14:paraId="1CA33CD1"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4251412"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3</w:t>
            </w:r>
          </w:p>
        </w:tc>
        <w:tc>
          <w:tcPr>
            <w:tcW w:w="9604" w:type="dxa"/>
            <w:tcBorders>
              <w:top w:val="nil"/>
              <w:left w:val="nil"/>
              <w:bottom w:val="single" w:sz="4" w:space="0" w:color="auto"/>
              <w:right w:val="single" w:sz="4" w:space="0" w:color="auto"/>
            </w:tcBorders>
            <w:shd w:val="clear" w:color="auto" w:fill="auto"/>
            <w:noWrap/>
            <w:vAlign w:val="center"/>
          </w:tcPr>
          <w:p w14:paraId="2D7FD88C"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აქვთ თუ არა მათ უარყოფითი ეფექტი?</w:t>
            </w:r>
          </w:p>
        </w:tc>
      </w:tr>
      <w:tr w:rsidR="00384006" w:rsidRPr="000D225E" w14:paraId="59A0281C"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D60DC1E"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4</w:t>
            </w:r>
          </w:p>
        </w:tc>
        <w:tc>
          <w:tcPr>
            <w:tcW w:w="9604" w:type="dxa"/>
            <w:tcBorders>
              <w:top w:val="nil"/>
              <w:left w:val="nil"/>
              <w:bottom w:val="single" w:sz="4" w:space="0" w:color="auto"/>
              <w:right w:val="single" w:sz="4" w:space="0" w:color="auto"/>
            </w:tcBorders>
            <w:shd w:val="clear" w:color="auto" w:fill="auto"/>
            <w:noWrap/>
            <w:vAlign w:val="center"/>
          </w:tcPr>
          <w:p w14:paraId="47E93B99"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შემსუბუქებულია თუ არა პრობლემა, რომლის მოგვარებასაც პროგრამა გეგმავდა?</w:t>
            </w:r>
          </w:p>
        </w:tc>
      </w:tr>
      <w:tr w:rsidR="00384006" w:rsidRPr="000D225E" w14:paraId="35E6D522"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02F979B"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5</w:t>
            </w:r>
          </w:p>
        </w:tc>
        <w:tc>
          <w:tcPr>
            <w:tcW w:w="9604" w:type="dxa"/>
            <w:tcBorders>
              <w:top w:val="nil"/>
              <w:left w:val="nil"/>
              <w:bottom w:val="single" w:sz="4" w:space="0" w:color="auto"/>
              <w:right w:val="single" w:sz="4" w:space="0" w:color="auto"/>
            </w:tcBorders>
            <w:shd w:val="clear" w:color="auto" w:fill="auto"/>
            <w:noWrap/>
            <w:vAlign w:val="center"/>
            <w:hideMark/>
          </w:tcPr>
          <w:p w14:paraId="6CD8028D"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რამდენად კარგად მუშაობდა პროგრამა?</w:t>
            </w:r>
          </w:p>
        </w:tc>
      </w:tr>
      <w:tr w:rsidR="00384006" w:rsidRPr="000D225E" w14:paraId="0F2FC5BE"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38B4134"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6</w:t>
            </w:r>
          </w:p>
        </w:tc>
        <w:tc>
          <w:tcPr>
            <w:tcW w:w="9604" w:type="dxa"/>
            <w:tcBorders>
              <w:top w:val="nil"/>
              <w:left w:val="nil"/>
              <w:bottom w:val="single" w:sz="4" w:space="0" w:color="auto"/>
              <w:right w:val="single" w:sz="4" w:space="0" w:color="auto"/>
            </w:tcBorders>
            <w:shd w:val="clear" w:color="auto" w:fill="auto"/>
            <w:noWrap/>
            <w:vAlign w:val="center"/>
          </w:tcPr>
          <w:p w14:paraId="40516F83"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რა გავლენა მოახდინა  პროგრამამ  მოკლე, საშუალო და გრძელვადიან პერსპექტივაში?</w:t>
            </w:r>
          </w:p>
        </w:tc>
      </w:tr>
      <w:tr w:rsidR="00384006" w:rsidRPr="000D225E" w14:paraId="4977DC3A"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6C1B2A3"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7</w:t>
            </w:r>
          </w:p>
        </w:tc>
        <w:tc>
          <w:tcPr>
            <w:tcW w:w="9604" w:type="dxa"/>
            <w:tcBorders>
              <w:top w:val="nil"/>
              <w:left w:val="nil"/>
              <w:bottom w:val="single" w:sz="4" w:space="0" w:color="auto"/>
              <w:right w:val="single" w:sz="4" w:space="0" w:color="auto"/>
            </w:tcBorders>
            <w:shd w:val="clear" w:color="auto" w:fill="auto"/>
            <w:noWrap/>
            <w:vAlign w:val="center"/>
          </w:tcPr>
          <w:p w14:paraId="3FEEDBED"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რა გაუთვალისწინებელი შედეგები მოჰყვა (დადებითი და უარყოფითი)?</w:t>
            </w:r>
          </w:p>
        </w:tc>
      </w:tr>
      <w:tr w:rsidR="00384006" w:rsidRPr="000D225E" w14:paraId="20F67F13"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64881B4"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8</w:t>
            </w:r>
          </w:p>
        </w:tc>
        <w:tc>
          <w:tcPr>
            <w:tcW w:w="9604" w:type="dxa"/>
            <w:tcBorders>
              <w:top w:val="nil"/>
              <w:left w:val="nil"/>
              <w:bottom w:val="single" w:sz="4" w:space="0" w:color="auto"/>
              <w:right w:val="single" w:sz="4" w:space="0" w:color="auto"/>
            </w:tcBorders>
            <w:shd w:val="clear" w:color="auto" w:fill="auto"/>
            <w:noWrap/>
            <w:vAlign w:val="center"/>
          </w:tcPr>
          <w:p w14:paraId="76A487B1"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რა ცვლილებები შეიძლება შევიდეს პროგრამაში?</w:t>
            </w:r>
          </w:p>
        </w:tc>
      </w:tr>
      <w:tr w:rsidR="00384006" w:rsidRPr="000D225E" w14:paraId="58EF3321"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B75B36D"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9</w:t>
            </w:r>
          </w:p>
        </w:tc>
        <w:tc>
          <w:tcPr>
            <w:tcW w:w="9604" w:type="dxa"/>
            <w:tcBorders>
              <w:top w:val="nil"/>
              <w:left w:val="nil"/>
              <w:bottom w:val="single" w:sz="4" w:space="0" w:color="auto"/>
              <w:right w:val="single" w:sz="4" w:space="0" w:color="auto"/>
            </w:tcBorders>
            <w:shd w:val="clear" w:color="auto" w:fill="auto"/>
            <w:noWrap/>
            <w:vAlign w:val="center"/>
          </w:tcPr>
          <w:p w14:paraId="5D7126ED"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რა გავლენა მოახდინა სხვა ფაქტორებმა?</w:t>
            </w:r>
          </w:p>
        </w:tc>
      </w:tr>
      <w:tr w:rsidR="00384006" w:rsidRPr="000D225E" w14:paraId="209AAAD5"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B895B71"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10</w:t>
            </w:r>
          </w:p>
        </w:tc>
        <w:tc>
          <w:tcPr>
            <w:tcW w:w="9604" w:type="dxa"/>
            <w:tcBorders>
              <w:top w:val="nil"/>
              <w:left w:val="nil"/>
              <w:bottom w:val="single" w:sz="4" w:space="0" w:color="auto"/>
              <w:right w:val="single" w:sz="4" w:space="0" w:color="auto"/>
            </w:tcBorders>
            <w:shd w:val="clear" w:color="auto" w:fill="auto"/>
            <w:noWrap/>
            <w:vAlign w:val="center"/>
          </w:tcPr>
          <w:p w14:paraId="0F85F1D1"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რა გავლენას მოახდენს ამ სერვისის შეწყვეტა?</w:t>
            </w:r>
          </w:p>
        </w:tc>
      </w:tr>
      <w:tr w:rsidR="00384006" w:rsidRPr="000D225E" w14:paraId="6DA5B1B6" w14:textId="77777777" w:rsidTr="007C1E6C">
        <w:trPr>
          <w:trHeight w:val="144"/>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89860ED" w14:textId="77777777" w:rsidR="00C27050" w:rsidRPr="000D225E" w:rsidRDefault="00C27050" w:rsidP="007C1E6C">
            <w:pPr>
              <w:tabs>
                <w:tab w:val="left" w:pos="450"/>
                <w:tab w:val="left" w:pos="540"/>
              </w:tabs>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11</w:t>
            </w:r>
          </w:p>
        </w:tc>
        <w:tc>
          <w:tcPr>
            <w:tcW w:w="9604" w:type="dxa"/>
            <w:tcBorders>
              <w:top w:val="nil"/>
              <w:left w:val="nil"/>
              <w:bottom w:val="single" w:sz="4" w:space="0" w:color="auto"/>
              <w:right w:val="single" w:sz="4" w:space="0" w:color="auto"/>
            </w:tcBorders>
            <w:shd w:val="clear" w:color="auto" w:fill="auto"/>
            <w:noWrap/>
            <w:vAlign w:val="center"/>
          </w:tcPr>
          <w:p w14:paraId="38CB631A" w14:textId="77777777" w:rsidR="00C27050" w:rsidRPr="000D225E" w:rsidRDefault="00C27050" w:rsidP="007C1E6C">
            <w:pPr>
              <w:tabs>
                <w:tab w:val="left" w:pos="450"/>
                <w:tab w:val="left" w:pos="540"/>
              </w:tabs>
              <w:spacing w:after="0" w:line="240" w:lineRule="auto"/>
              <w:rPr>
                <w:rFonts w:ascii="Sylfaen" w:eastAsia="Times New Roman" w:hAnsi="Sylfaen" w:cs="Calibri"/>
                <w:color w:val="000000"/>
              </w:rPr>
            </w:pPr>
            <w:r w:rsidRPr="000D225E">
              <w:rPr>
                <w:rFonts w:ascii="Sylfaen" w:eastAsia="Times New Roman" w:hAnsi="Sylfaen" w:cs="Calibri"/>
                <w:color w:val="000000"/>
              </w:rPr>
              <w:t>არის თუ არა მოცემული პროგრამა საუკეთესო საშუალება რესურსების (მასში ჩადებული) გამოყენების?</w:t>
            </w:r>
          </w:p>
        </w:tc>
      </w:tr>
    </w:tbl>
    <w:p w14:paraId="43E5EB67" w14:textId="77777777" w:rsidR="00D33DC5" w:rsidRPr="000D225E" w:rsidRDefault="00D33DC5" w:rsidP="007C1E6C">
      <w:pPr>
        <w:pStyle w:val="ListParagraph"/>
        <w:tabs>
          <w:tab w:val="left" w:pos="450"/>
          <w:tab w:val="left" w:pos="540"/>
        </w:tabs>
        <w:ind w:left="1440"/>
        <w:jc w:val="both"/>
        <w:rPr>
          <w:rFonts w:ascii="Sylfaen" w:hAnsi="Sylfaen" w:cstheme="minorHAnsi"/>
          <w:b/>
        </w:rPr>
      </w:pPr>
    </w:p>
    <w:p w14:paraId="1148BDDB" w14:textId="56D78314" w:rsidR="005A0708" w:rsidRPr="000D225E" w:rsidRDefault="005A0708" w:rsidP="007C1E6C">
      <w:pPr>
        <w:tabs>
          <w:tab w:val="left" w:pos="450"/>
          <w:tab w:val="left" w:pos="540"/>
        </w:tabs>
        <w:spacing w:after="0"/>
        <w:jc w:val="both"/>
        <w:rPr>
          <w:rFonts w:ascii="Sylfaen" w:hAnsi="Sylfaen" w:cstheme="minorHAnsi"/>
          <w:b/>
          <w:bCs/>
        </w:rPr>
      </w:pPr>
      <w:r w:rsidRPr="000D225E">
        <w:rPr>
          <w:rFonts w:ascii="Sylfaen" w:hAnsi="Sylfaen" w:cstheme="minorHAnsi"/>
          <w:b/>
        </w:rPr>
        <w:t>აქტივობათა გეგმა/გრაფიკი</w:t>
      </w:r>
    </w:p>
    <w:p w14:paraId="216C8DE5" w14:textId="54BCB5FF" w:rsidR="00EA277C" w:rsidRPr="000D225E" w:rsidRDefault="00EA277C"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გავლენის შეფასების დადგენა არის საკმაო რთული, ხანგრძლივი და კომპლექსური პროცესი. გავლენის შეფასება, ტარდება სისტემური და სტრუქტურირებული პროცესით, რომელიც  მოიცავს ოთხ ძირითად ეტაპს:</w:t>
      </w:r>
    </w:p>
    <w:p w14:paraId="0D8349B3" w14:textId="49861D29" w:rsidR="00BC1CFA" w:rsidRPr="000D225E" w:rsidRDefault="00BC1CFA" w:rsidP="007C1E6C">
      <w:pPr>
        <w:pStyle w:val="ListParagraph"/>
        <w:tabs>
          <w:tab w:val="left" w:pos="450"/>
          <w:tab w:val="left" w:pos="540"/>
        </w:tabs>
        <w:ind w:left="360"/>
        <w:jc w:val="both"/>
        <w:rPr>
          <w:rFonts w:ascii="Sylfaen" w:hAnsi="Sylfaen" w:cstheme="minorHAnsi"/>
        </w:rPr>
      </w:pPr>
      <w:r w:rsidRPr="000D225E">
        <w:rPr>
          <w:rFonts w:ascii="Sylfaen" w:eastAsia="Arial" w:hAnsi="Sylfaen" w:cstheme="minorHAnsi"/>
          <w:noProof/>
          <w:lang w:val="en-GB" w:eastAsia="en-GB"/>
        </w:rPr>
        <w:drawing>
          <wp:anchor distT="0" distB="0" distL="114300" distR="114300" simplePos="0" relativeHeight="251660288" behindDoc="0" locked="0" layoutInCell="1" allowOverlap="1" wp14:anchorId="391998D1" wp14:editId="644726F6">
            <wp:simplePos x="0" y="0"/>
            <wp:positionH relativeFrom="margin">
              <wp:posOffset>2540</wp:posOffset>
            </wp:positionH>
            <wp:positionV relativeFrom="paragraph">
              <wp:posOffset>91440</wp:posOffset>
            </wp:positionV>
            <wp:extent cx="6515100" cy="1066800"/>
            <wp:effectExtent l="0" t="0" r="38100" b="0"/>
            <wp:wrapThrough wrapText="bothSides">
              <wp:wrapPolygon edited="0">
                <wp:start x="0" y="3086"/>
                <wp:lineTo x="0" y="4243"/>
                <wp:lineTo x="884" y="10029"/>
                <wp:lineTo x="63" y="16200"/>
                <wp:lineTo x="0" y="17357"/>
                <wp:lineTo x="0" y="17743"/>
                <wp:lineTo x="5116" y="18514"/>
                <wp:lineTo x="20653" y="18514"/>
                <wp:lineTo x="20716" y="17743"/>
                <wp:lineTo x="21032" y="16200"/>
                <wp:lineTo x="21663" y="11186"/>
                <wp:lineTo x="21663" y="10029"/>
                <wp:lineTo x="20653" y="3086"/>
                <wp:lineTo x="0" y="3086"/>
              </wp:wrapPolygon>
            </wp:wrapThrough>
            <wp:docPr id="19412361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724E85B9" w14:textId="77777777" w:rsidR="0039153D" w:rsidRPr="000D225E" w:rsidRDefault="0039153D" w:rsidP="007C1E6C">
      <w:pPr>
        <w:tabs>
          <w:tab w:val="left" w:pos="450"/>
          <w:tab w:val="left" w:pos="540"/>
        </w:tabs>
        <w:jc w:val="both"/>
        <w:rPr>
          <w:rFonts w:ascii="Sylfaen" w:hAnsi="Sylfaen" w:cstheme="minorHAnsi"/>
          <w:b/>
        </w:rPr>
      </w:pPr>
    </w:p>
    <w:p w14:paraId="71B3769E" w14:textId="328F2AF2" w:rsidR="00446B67" w:rsidRPr="000D225E" w:rsidRDefault="00446B67"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თითოეული ამ ეტაპის ადმინისტრირებისთვის დმანისის მუნიციპალიტეტის მერია, იყენებს </w:t>
      </w:r>
      <w:r w:rsidR="002F195C" w:rsidRPr="000D225E">
        <w:rPr>
          <w:rFonts w:ascii="Sylfaen" w:hAnsi="Sylfaen" w:cstheme="minorHAnsi"/>
        </w:rPr>
        <w:t>სტანდარტული საოპერაციო პროცედურების (SOP) დოკუმენტს</w:t>
      </w:r>
      <w:r w:rsidR="00ED26A6" w:rsidRPr="000D225E">
        <w:rPr>
          <w:rFonts w:ascii="Sylfaen" w:hAnsi="Sylfaen" w:cstheme="minorHAnsi"/>
        </w:rPr>
        <w:t xml:space="preserve"> (დანართი 3)</w:t>
      </w:r>
      <w:r w:rsidR="002F195C" w:rsidRPr="000D225E">
        <w:rPr>
          <w:rFonts w:ascii="Sylfaen" w:hAnsi="Sylfaen" w:cstheme="minorHAnsi"/>
        </w:rPr>
        <w:t xml:space="preserve">. </w:t>
      </w:r>
      <w:r w:rsidR="00ED26A6" w:rsidRPr="000D225E">
        <w:rPr>
          <w:rFonts w:ascii="Sylfaen" w:hAnsi="Sylfaen" w:cstheme="minorHAnsi"/>
        </w:rPr>
        <w:t>ეს დოკუმენტი, ნაბიჯ-ნაბიჯ აწვდის ინფორმაციას მერიის თანამშრომლებს იმის შესახებ თუ რა უნდა გაკეთდეს შემდეგ ეტაპზე.</w:t>
      </w:r>
    </w:p>
    <w:p w14:paraId="258364B5" w14:textId="77777777" w:rsidR="00ED26A6" w:rsidRPr="000D225E" w:rsidRDefault="00ED26A6" w:rsidP="007C1E6C">
      <w:pPr>
        <w:pStyle w:val="ListParagraph"/>
        <w:tabs>
          <w:tab w:val="left" w:pos="720"/>
        </w:tabs>
        <w:ind w:left="540"/>
        <w:jc w:val="both"/>
        <w:rPr>
          <w:rFonts w:ascii="Sylfaen" w:hAnsi="Sylfaen" w:cstheme="minorHAnsi"/>
        </w:rPr>
      </w:pPr>
    </w:p>
    <w:p w14:paraId="7DE20180" w14:textId="0FB09318" w:rsidR="00ED26A6" w:rsidRPr="000D225E" w:rsidRDefault="00ED26A6"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დამატებით, დაგეგმვის პროცესის უკეთ უზრუნველყოფისთვი</w:t>
      </w:r>
      <w:r w:rsidR="00E645E2" w:rsidRPr="000D225E">
        <w:rPr>
          <w:rFonts w:ascii="Sylfaen" w:hAnsi="Sylfaen" w:cstheme="minorHAnsi"/>
        </w:rPr>
        <w:t>ს მერიას შემუშავებული აქვს</w:t>
      </w:r>
      <w:r w:rsidR="00381862" w:rsidRPr="000D225E">
        <w:rPr>
          <w:rFonts w:ascii="Sylfaen" w:hAnsi="Sylfaen" w:cstheme="minorHAnsi"/>
        </w:rPr>
        <w:t xml:space="preserve"> შეფასების გეგმის შაბლონი (დანართი 4). </w:t>
      </w:r>
    </w:p>
    <w:p w14:paraId="1BAB41F2" w14:textId="77777777" w:rsidR="002F195C" w:rsidRPr="000D225E" w:rsidRDefault="002F195C" w:rsidP="007C1E6C">
      <w:pPr>
        <w:pStyle w:val="ListParagraph"/>
        <w:tabs>
          <w:tab w:val="left" w:pos="720"/>
        </w:tabs>
        <w:ind w:left="540"/>
        <w:jc w:val="both"/>
        <w:rPr>
          <w:rFonts w:ascii="Sylfaen" w:hAnsi="Sylfaen" w:cstheme="minorHAnsi"/>
        </w:rPr>
      </w:pPr>
    </w:p>
    <w:p w14:paraId="75E9ACAE" w14:textId="77777777" w:rsidR="00217BA9" w:rsidRPr="000D225E" w:rsidRDefault="005F7574"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მონაცემები</w:t>
      </w:r>
      <w:r w:rsidR="00D5442C" w:rsidRPr="000D225E">
        <w:rPr>
          <w:rFonts w:ascii="Sylfaen" w:hAnsi="Sylfaen" w:cstheme="minorHAnsi"/>
        </w:rPr>
        <w:t xml:space="preserve"> და მასზე დაყრდნობილი </w:t>
      </w:r>
      <w:r w:rsidR="00D5442C" w:rsidRPr="000D225E">
        <w:rPr>
          <w:rFonts w:ascii="Sylfaen" w:hAnsi="Sylfaen" w:cstheme="minorHAnsi"/>
          <w:b/>
          <w:bCs/>
        </w:rPr>
        <w:t>ინდიკატორები</w:t>
      </w:r>
      <w:r w:rsidR="00D5442C" w:rsidRPr="000D225E">
        <w:rPr>
          <w:rFonts w:ascii="Sylfaen" w:hAnsi="Sylfaen" w:cstheme="minorHAnsi"/>
        </w:rPr>
        <w:t xml:space="preserve"> არის მექანიზმის ყველაზე მნიშვნელოვანი კომპონენტი. </w:t>
      </w:r>
    </w:p>
    <w:p w14:paraId="20928AC5" w14:textId="77777777" w:rsidR="00217BA9" w:rsidRPr="000D225E" w:rsidRDefault="00217BA9" w:rsidP="007C1E6C">
      <w:pPr>
        <w:pStyle w:val="ListParagraph"/>
        <w:tabs>
          <w:tab w:val="left" w:pos="720"/>
        </w:tabs>
        <w:ind w:left="540"/>
        <w:jc w:val="both"/>
        <w:rPr>
          <w:rFonts w:ascii="Sylfaen" w:hAnsi="Sylfaen" w:cstheme="minorHAnsi"/>
        </w:rPr>
      </w:pPr>
    </w:p>
    <w:p w14:paraId="3C4DDC73" w14:textId="32C75C77" w:rsidR="00375C77" w:rsidRPr="000D225E" w:rsidRDefault="00375C77"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მუნიციპალური სოციალური სერვისების გაზომვისთვის </w:t>
      </w:r>
      <w:r w:rsidR="00A3704F" w:rsidRPr="000D225E">
        <w:rPr>
          <w:rFonts w:ascii="Sylfaen" w:hAnsi="Sylfaen" w:cstheme="minorHAnsi"/>
        </w:rPr>
        <w:t>პროექტის ფარგლებში</w:t>
      </w:r>
      <w:r w:rsidRPr="000D225E">
        <w:rPr>
          <w:rFonts w:ascii="Sylfaen" w:hAnsi="Sylfaen" w:cstheme="minorHAnsi"/>
        </w:rPr>
        <w:t xml:space="preserve"> შემუშავებული იქნა</w:t>
      </w:r>
      <w:r w:rsidR="00217BA9" w:rsidRPr="000D225E">
        <w:rPr>
          <w:rFonts w:ascii="Sylfaen" w:hAnsi="Sylfaen" w:cstheme="minorHAnsi"/>
        </w:rPr>
        <w:t xml:space="preserve"> 30-მდე ინდიკატო</w:t>
      </w:r>
      <w:r w:rsidR="00A3704F" w:rsidRPr="000D225E">
        <w:rPr>
          <w:rFonts w:ascii="Sylfaen" w:hAnsi="Sylfaen" w:cstheme="minorHAnsi"/>
        </w:rPr>
        <w:t xml:space="preserve">რი, რომლებიც ორ ძირითად ტიპად არის დაყოფილი: </w:t>
      </w:r>
    </w:p>
    <w:p w14:paraId="120EF721" w14:textId="77777777" w:rsidR="00375C77" w:rsidRPr="000D225E" w:rsidRDefault="00375C77" w:rsidP="007C1E6C">
      <w:pPr>
        <w:pStyle w:val="ListParagraph"/>
        <w:numPr>
          <w:ilvl w:val="2"/>
          <w:numId w:val="13"/>
        </w:numPr>
        <w:tabs>
          <w:tab w:val="left" w:pos="2430"/>
        </w:tabs>
        <w:ind w:left="900"/>
        <w:jc w:val="both"/>
        <w:rPr>
          <w:rFonts w:ascii="Sylfaen" w:hAnsi="Sylfaen" w:cstheme="minorHAnsi"/>
          <w:b/>
          <w:bCs/>
        </w:rPr>
      </w:pPr>
      <w:r w:rsidRPr="000D225E">
        <w:rPr>
          <w:rFonts w:ascii="Sylfaen" w:hAnsi="Sylfaen" w:cstheme="minorHAnsi"/>
          <w:b/>
          <w:bCs/>
        </w:rPr>
        <w:t>ზოგადი ინდიკატორები</w:t>
      </w:r>
    </w:p>
    <w:p w14:paraId="4CF458EF" w14:textId="632B6E2D" w:rsidR="0000450E" w:rsidRPr="000D225E" w:rsidRDefault="00375C77" w:rsidP="007C1E6C">
      <w:pPr>
        <w:pStyle w:val="ListParagraph"/>
        <w:numPr>
          <w:ilvl w:val="2"/>
          <w:numId w:val="13"/>
        </w:numPr>
        <w:tabs>
          <w:tab w:val="left" w:pos="2430"/>
        </w:tabs>
        <w:ind w:left="900"/>
        <w:jc w:val="both"/>
        <w:rPr>
          <w:rFonts w:ascii="Sylfaen" w:hAnsi="Sylfaen" w:cstheme="minorHAnsi"/>
          <w:b/>
          <w:bCs/>
        </w:rPr>
      </w:pPr>
      <w:r w:rsidRPr="000D225E">
        <w:rPr>
          <w:rFonts w:ascii="Sylfaen" w:hAnsi="Sylfaen" w:cstheme="minorHAnsi"/>
          <w:b/>
          <w:bCs/>
        </w:rPr>
        <w:t>პროგრამული ინდიკატორები</w:t>
      </w:r>
    </w:p>
    <w:p w14:paraId="3EF86839" w14:textId="77777777" w:rsidR="00384006" w:rsidRPr="000D225E" w:rsidRDefault="00384006" w:rsidP="007C1E6C">
      <w:pPr>
        <w:pStyle w:val="ListParagraph"/>
        <w:tabs>
          <w:tab w:val="left" w:pos="450"/>
        </w:tabs>
        <w:jc w:val="both"/>
        <w:rPr>
          <w:rFonts w:ascii="Sylfaen" w:hAnsi="Sylfaen" w:cstheme="minorHAnsi"/>
        </w:rPr>
      </w:pPr>
    </w:p>
    <w:p w14:paraId="33281D4E" w14:textId="44CBEF49" w:rsidR="00384006" w:rsidRPr="000D225E" w:rsidRDefault="00384006"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ორივე სახის ინდიკატორების დეტალური ჩამონათვალი (მენიუ) წარმოდგენილია</w:t>
      </w:r>
      <w:r w:rsidR="00D41C4C" w:rsidRPr="000D225E">
        <w:rPr>
          <w:rFonts w:ascii="Sylfaen" w:hAnsi="Sylfaen" w:cstheme="minorHAnsi"/>
        </w:rPr>
        <w:t xml:space="preserve"> და მათი პასპორტები წარმოდგენილია დანართ 4-ში</w:t>
      </w:r>
      <w:r w:rsidRPr="000D225E">
        <w:rPr>
          <w:rFonts w:ascii="Sylfaen" w:hAnsi="Sylfaen" w:cstheme="minorHAnsi"/>
        </w:rPr>
        <w:t>. ამ ინდიკატორების მენიუს შედგენისას გამოყენებული იქნა სამი ძირითადი პრინციპი:</w:t>
      </w:r>
    </w:p>
    <w:p w14:paraId="24F915F3" w14:textId="77777777" w:rsidR="00384006" w:rsidRPr="000D225E" w:rsidRDefault="00384006" w:rsidP="007C1E6C">
      <w:pPr>
        <w:pStyle w:val="ListParagraph"/>
        <w:numPr>
          <w:ilvl w:val="2"/>
          <w:numId w:val="13"/>
        </w:numPr>
        <w:tabs>
          <w:tab w:val="left" w:pos="990"/>
        </w:tabs>
        <w:ind w:left="900"/>
        <w:jc w:val="both"/>
        <w:rPr>
          <w:rFonts w:ascii="Sylfaen" w:hAnsi="Sylfaen" w:cstheme="minorHAnsi"/>
        </w:rPr>
      </w:pPr>
      <w:r w:rsidRPr="000D225E">
        <w:rPr>
          <w:rFonts w:ascii="Sylfaen" w:hAnsi="Sylfaen" w:cstheme="minorHAnsi"/>
          <w:b/>
          <w:bCs/>
        </w:rPr>
        <w:lastRenderedPageBreak/>
        <w:t>SMART კრიტერიუმების დაკმაყოფილება</w:t>
      </w:r>
      <w:r w:rsidRPr="000D225E">
        <w:rPr>
          <w:rFonts w:ascii="Sylfaen" w:hAnsi="Sylfaen" w:cstheme="minorHAnsi"/>
        </w:rPr>
        <w:t xml:space="preserve"> - ანუ კონკრეტულობა, გაზომვადობა, მიღწევადობა, შესაბამისობა და დროში გაწერილობა. განსაკუთრებით კი აღსანიშნავია შესაბამისობის კრიტერიუმი.</w:t>
      </w:r>
    </w:p>
    <w:p w14:paraId="02CBD23D" w14:textId="77777777" w:rsidR="00384006" w:rsidRPr="000D225E" w:rsidRDefault="00384006" w:rsidP="007C1E6C">
      <w:pPr>
        <w:pStyle w:val="ListParagraph"/>
        <w:numPr>
          <w:ilvl w:val="2"/>
          <w:numId w:val="13"/>
        </w:numPr>
        <w:tabs>
          <w:tab w:val="left" w:pos="990"/>
        </w:tabs>
        <w:ind w:left="900"/>
        <w:jc w:val="both"/>
        <w:rPr>
          <w:rFonts w:ascii="Sylfaen" w:hAnsi="Sylfaen" w:cstheme="minorHAnsi"/>
        </w:rPr>
      </w:pPr>
      <w:r w:rsidRPr="000D225E">
        <w:rPr>
          <w:rFonts w:ascii="Sylfaen" w:hAnsi="Sylfaen" w:cstheme="minorHAnsi"/>
          <w:b/>
          <w:bCs/>
        </w:rPr>
        <w:t>მონაცემებზე ხელმისაწვდომობა შედარებით უფრო ნაკლები დანახარჯებით</w:t>
      </w:r>
      <w:r w:rsidRPr="000D225E">
        <w:rPr>
          <w:rFonts w:ascii="Sylfaen" w:hAnsi="Sylfaen" w:cstheme="minorHAnsi"/>
        </w:rPr>
        <w:t xml:space="preserve"> - შეფასების ინდიკატორებისთვის მონაცემები არსებობა არის მექანიზმის წარმატებით დანერგვის საწინდარი. იმის გათვალისწინებით, რომ მუნიციპალიტეტები ამ ეტაპზე მოკლებულნი არიან ჩაატარონ სრულმასშტაბიანი კვლევები, აქცენტი გაკეთდა ისეთ ინდიკატორებზე, რომელ მონაცემებსაც მუნიციპალიტეტი: ა) მოიძიებს სხვა ადმინისტრაციული ორგანოების სტატისტიკური მონაცემებიდან; ბ) თავისი შიდა ადამიანური რესურსით მათი წარმოება.</w:t>
      </w:r>
    </w:p>
    <w:p w14:paraId="604D2229" w14:textId="77777777" w:rsidR="00384006" w:rsidRPr="000D225E" w:rsidRDefault="00384006" w:rsidP="007C1E6C">
      <w:pPr>
        <w:pStyle w:val="ListParagraph"/>
        <w:numPr>
          <w:ilvl w:val="2"/>
          <w:numId w:val="13"/>
        </w:numPr>
        <w:tabs>
          <w:tab w:val="left" w:pos="990"/>
        </w:tabs>
        <w:ind w:left="900"/>
        <w:jc w:val="both"/>
        <w:rPr>
          <w:rFonts w:ascii="Sylfaen" w:hAnsi="Sylfaen" w:cstheme="minorHAnsi"/>
        </w:rPr>
      </w:pPr>
      <w:r w:rsidRPr="000D225E">
        <w:rPr>
          <w:rFonts w:ascii="Sylfaen" w:hAnsi="Sylfaen" w:cstheme="minorHAnsi"/>
          <w:b/>
          <w:bCs/>
        </w:rPr>
        <w:t>მდგრადობა</w:t>
      </w:r>
      <w:r w:rsidRPr="000D225E">
        <w:rPr>
          <w:rFonts w:ascii="Sylfaen" w:hAnsi="Sylfaen" w:cstheme="minorHAnsi"/>
        </w:rPr>
        <w:t xml:space="preserve"> - ზედა ორი პრინციპის უზრუნველყოფა, არის მექანიზმის დანერგვის და შემდგომში მუდმივად გამოყენების საწინდარი და არ იქნება განხილული როგორც ერთხელ, ედ-ჰოკ აქტივობა</w:t>
      </w:r>
    </w:p>
    <w:p w14:paraId="0A245AFD" w14:textId="77777777" w:rsidR="00384006" w:rsidRPr="000D225E" w:rsidRDefault="00384006" w:rsidP="007C1E6C">
      <w:pPr>
        <w:pStyle w:val="ListParagraph"/>
        <w:tabs>
          <w:tab w:val="left" w:pos="720"/>
        </w:tabs>
        <w:ind w:left="540"/>
        <w:jc w:val="both"/>
        <w:rPr>
          <w:rFonts w:ascii="Sylfaen" w:hAnsi="Sylfaen" w:cstheme="minorHAnsi"/>
        </w:rPr>
      </w:pPr>
    </w:p>
    <w:p w14:paraId="399A8DFC" w14:textId="29F37F4D" w:rsidR="00BA129E" w:rsidRPr="000D225E" w:rsidRDefault="00BA129E" w:rsidP="00FD2F23">
      <w:pPr>
        <w:pStyle w:val="ListParagraph"/>
        <w:numPr>
          <w:ilvl w:val="1"/>
          <w:numId w:val="13"/>
        </w:numPr>
        <w:tabs>
          <w:tab w:val="left" w:pos="720"/>
        </w:tabs>
        <w:ind w:left="540" w:hanging="540"/>
        <w:jc w:val="both"/>
        <w:rPr>
          <w:rFonts w:ascii="Sylfaen" w:hAnsi="Sylfaen" w:cstheme="minorHAnsi"/>
          <w:b/>
          <w:bCs/>
        </w:rPr>
      </w:pPr>
      <w:r w:rsidRPr="000D225E">
        <w:rPr>
          <w:rFonts w:ascii="Sylfaen" w:hAnsi="Sylfaen" w:cstheme="minorHAnsi"/>
          <w:b/>
          <w:bCs/>
        </w:rPr>
        <w:t>ზოგადი ინდიკატორები</w:t>
      </w:r>
      <w:r w:rsidRPr="000D225E">
        <w:rPr>
          <w:rFonts w:ascii="Sylfaen" w:hAnsi="Sylfaen" w:cstheme="minorHAnsi"/>
        </w:rPr>
        <w:t xml:space="preserve"> - </w:t>
      </w:r>
      <w:r w:rsidR="003B39F0" w:rsidRPr="000D225E">
        <w:rPr>
          <w:rFonts w:ascii="Sylfaen" w:hAnsi="Sylfaen" w:cstheme="minorHAnsi"/>
        </w:rPr>
        <w:t xml:space="preserve">ზოგადმა ინდიკატორებმა უნდა გაზომოს მუნიციპალიტეტში მცხოვრები ადამიანების სოციო-ეკონომიკური მდგომარეობის ცვლილება მოცემულ პერიოდში. ამ მხრივ </w:t>
      </w:r>
      <w:r w:rsidR="00206FC1" w:rsidRPr="000D225E">
        <w:rPr>
          <w:rFonts w:ascii="Sylfaen" w:hAnsi="Sylfaen" w:cstheme="minorHAnsi"/>
        </w:rPr>
        <w:t>თვითმმართველობებს</w:t>
      </w:r>
      <w:r w:rsidR="003B39F0" w:rsidRPr="000D225E">
        <w:rPr>
          <w:rFonts w:ascii="Sylfaen" w:hAnsi="Sylfaen" w:cstheme="minorHAnsi"/>
        </w:rPr>
        <w:t xml:space="preserve"> არ აქვ</w:t>
      </w:r>
      <w:r w:rsidR="00206FC1" w:rsidRPr="000D225E">
        <w:rPr>
          <w:rFonts w:ascii="Sylfaen" w:hAnsi="Sylfaen" w:cstheme="minorHAnsi"/>
        </w:rPr>
        <w:t>თ</w:t>
      </w:r>
      <w:r w:rsidR="003B39F0" w:rsidRPr="000D225E">
        <w:rPr>
          <w:rFonts w:ascii="Sylfaen" w:hAnsi="Sylfaen" w:cstheme="minorHAnsi"/>
        </w:rPr>
        <w:t xml:space="preserve"> საკუთარი ადმინისტრაციულ მონაცემები, რომლებიც უზრუნველყოფდა ინდიკატორების პრაქტიკაში დანერგვას. მონაცემების არ ქონის პირობებში ინდიკატორი ვერ გახდებ</w:t>
      </w:r>
      <w:r w:rsidR="005D56AA" w:rsidRPr="000D225E">
        <w:rPr>
          <w:rFonts w:ascii="Sylfaen" w:hAnsi="Sylfaen" w:cstheme="minorHAnsi"/>
        </w:rPr>
        <w:t>ოდა</w:t>
      </w:r>
      <w:r w:rsidR="003B39F0" w:rsidRPr="000D225E">
        <w:rPr>
          <w:rFonts w:ascii="Sylfaen" w:hAnsi="Sylfaen" w:cstheme="minorHAnsi"/>
        </w:rPr>
        <w:t xml:space="preserve"> ფუნქციური. შესაბამისად, აქცენტი გაკეთდ</w:t>
      </w:r>
      <w:r w:rsidR="005D56AA" w:rsidRPr="000D225E">
        <w:rPr>
          <w:rFonts w:ascii="Sylfaen" w:hAnsi="Sylfaen" w:cstheme="minorHAnsi"/>
        </w:rPr>
        <w:t>ა</w:t>
      </w:r>
      <w:r w:rsidR="003B39F0" w:rsidRPr="000D225E">
        <w:rPr>
          <w:rFonts w:ascii="Sylfaen" w:hAnsi="Sylfaen" w:cstheme="minorHAnsi"/>
        </w:rPr>
        <w:t xml:space="preserve"> ცენტრალური ხელისუფლების ორგანოების მიერ დამუშავებულ და ადმინისტრირებად მონაცემებზე, რომლებიც შეიძლება ზომავდეს მუნიციპალიტეტში მცხოვრები ადმიანების სოციო-ეკონომიკურ მდგომარეობაზე.</w:t>
      </w:r>
      <w:r w:rsidR="00ED42F5" w:rsidRPr="000D225E">
        <w:rPr>
          <w:rFonts w:ascii="Sylfaen" w:hAnsi="Sylfaen" w:cstheme="minorHAnsi"/>
        </w:rPr>
        <w:t xml:space="preserve"> </w:t>
      </w:r>
      <w:r w:rsidR="00ED42F5" w:rsidRPr="000D225E">
        <w:rPr>
          <w:rFonts w:ascii="Sylfaen" w:hAnsi="Sylfaen" w:cstheme="minorHAnsi"/>
          <w:b/>
          <w:bCs/>
        </w:rPr>
        <w:t xml:space="preserve">სულ შემუშავდა 10 ზოგადი ინდიკატორი. </w:t>
      </w:r>
    </w:p>
    <w:p w14:paraId="46ECE8B8" w14:textId="77777777" w:rsidR="005D56AA" w:rsidRPr="000D225E" w:rsidRDefault="005D56AA" w:rsidP="007C1E6C">
      <w:pPr>
        <w:pStyle w:val="ListParagraph"/>
        <w:tabs>
          <w:tab w:val="left" w:pos="720"/>
        </w:tabs>
        <w:ind w:left="540"/>
        <w:jc w:val="both"/>
        <w:rPr>
          <w:rFonts w:ascii="Sylfaen" w:hAnsi="Sylfaen" w:cstheme="minorHAnsi"/>
        </w:rPr>
      </w:pPr>
    </w:p>
    <w:p w14:paraId="5D1A480E" w14:textId="148D4868" w:rsidR="00FD2F23" w:rsidRPr="000D225E" w:rsidRDefault="00ED42F5" w:rsidP="00FD2F23">
      <w:pPr>
        <w:pStyle w:val="ListParagraph"/>
        <w:numPr>
          <w:ilvl w:val="1"/>
          <w:numId w:val="13"/>
        </w:numPr>
        <w:tabs>
          <w:tab w:val="left" w:pos="720"/>
        </w:tabs>
        <w:ind w:left="540" w:hanging="540"/>
        <w:jc w:val="both"/>
        <w:rPr>
          <w:rFonts w:ascii="Sylfaen" w:hAnsi="Sylfaen" w:cstheme="minorHAnsi"/>
          <w:b/>
          <w:bCs/>
        </w:rPr>
      </w:pPr>
      <w:r w:rsidRPr="000D225E">
        <w:rPr>
          <w:rFonts w:ascii="Sylfaen" w:hAnsi="Sylfaen" w:cstheme="minorHAnsi"/>
          <w:b/>
          <w:bCs/>
        </w:rPr>
        <w:t>პროგრამული ინდიკატორები</w:t>
      </w:r>
      <w:r w:rsidRPr="000D225E">
        <w:rPr>
          <w:rFonts w:ascii="Sylfaen" w:hAnsi="Sylfaen" w:cstheme="minorHAnsi"/>
        </w:rPr>
        <w:t xml:space="preserve"> - პროგრამულმა ინდიკატორებმა უნდა გაზომონ უშუალოდ მუნიციპალური სოციალური პროგრამების/სერვისების გავლენა. შესაბამისად, ამ მიმართულებით, ინდიკატორები უფრო ინდივიდუალური, კონკრეტული პროგრამიდან გამომდინარეა.</w:t>
      </w:r>
      <w:r w:rsidR="00126AB1" w:rsidRPr="000D225E">
        <w:rPr>
          <w:rFonts w:ascii="Sylfaen" w:hAnsi="Sylfaen" w:cstheme="minorHAnsi"/>
        </w:rPr>
        <w:t xml:space="preserve"> </w:t>
      </w:r>
      <w:r w:rsidR="00126AB1" w:rsidRPr="000D225E">
        <w:rPr>
          <w:rFonts w:ascii="Sylfaen" w:hAnsi="Sylfaen" w:cstheme="minorHAnsi"/>
          <w:b/>
          <w:bCs/>
        </w:rPr>
        <w:t>სულ, ჯამში თითოეული მუნიციპალური სოციალური სერვისი/პროგრამისთვის შემუშავდა 1 ან 2 პროგრამული ინდიკატორი.</w:t>
      </w:r>
    </w:p>
    <w:p w14:paraId="73DC3FBC" w14:textId="77777777" w:rsidR="00ED42F5" w:rsidRPr="000D225E" w:rsidRDefault="00ED42F5" w:rsidP="007C1E6C">
      <w:pPr>
        <w:pStyle w:val="ListParagraph"/>
        <w:rPr>
          <w:rFonts w:ascii="Sylfaen" w:hAnsi="Sylfaen" w:cstheme="minorHAnsi"/>
        </w:rPr>
      </w:pPr>
    </w:p>
    <w:p w14:paraId="2CCF8140" w14:textId="47008198" w:rsidR="00384006" w:rsidRPr="000D225E" w:rsidRDefault="00693BC2" w:rsidP="00693BC2">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პროგრამული ინდიკატორების გასაზომად მონაცემების შეგროვებისთვის </w:t>
      </w:r>
      <w:r w:rsidR="005D6FBF" w:rsidRPr="000D225E">
        <w:rPr>
          <w:rFonts w:ascii="Sylfaen" w:hAnsi="Sylfaen" w:cstheme="minorHAnsi"/>
        </w:rPr>
        <w:t xml:space="preserve">შემუშავდა შესაბამისი კითხვარები, რომლებიც იძლევა საშუალებას მერიამ </w:t>
      </w:r>
      <w:r w:rsidR="002171C4" w:rsidRPr="000D225E">
        <w:rPr>
          <w:rFonts w:ascii="Sylfaen" w:hAnsi="Sylfaen" w:cstheme="minorHAnsi"/>
        </w:rPr>
        <w:t>თითოეული სერვისის</w:t>
      </w:r>
      <w:r w:rsidR="005D6FBF" w:rsidRPr="000D225E">
        <w:rPr>
          <w:rFonts w:ascii="Sylfaen" w:hAnsi="Sylfaen" w:cstheme="minorHAnsi"/>
        </w:rPr>
        <w:t xml:space="preserve"> შესაძლო</w:t>
      </w:r>
      <w:r w:rsidR="00845F63" w:rsidRPr="000D225E">
        <w:rPr>
          <w:rFonts w:ascii="Sylfaen" w:hAnsi="Sylfaen" w:cstheme="minorHAnsi"/>
        </w:rPr>
        <w:t xml:space="preserve"> გავლენა </w:t>
      </w:r>
      <w:r w:rsidR="002171C4" w:rsidRPr="000D225E">
        <w:rPr>
          <w:rFonts w:ascii="Sylfaen" w:hAnsi="Sylfaen" w:cstheme="minorHAnsi"/>
        </w:rPr>
        <w:t>გაზომოს. ამ მიზნისთვის</w:t>
      </w:r>
      <w:r w:rsidR="00845F63" w:rsidRPr="000D225E">
        <w:rPr>
          <w:rFonts w:ascii="Sylfaen" w:hAnsi="Sylfaen" w:cstheme="minorHAnsi"/>
        </w:rPr>
        <w:t xml:space="preserve"> </w:t>
      </w:r>
      <w:r w:rsidR="00845F63" w:rsidRPr="000D225E">
        <w:rPr>
          <w:rFonts w:ascii="Sylfaen" w:hAnsi="Sylfaen" w:cstheme="minorHAnsi"/>
          <w:b/>
          <w:bCs/>
        </w:rPr>
        <w:t xml:space="preserve">სოციალური და ჯანდაცვის </w:t>
      </w:r>
      <w:r w:rsidR="002171C4" w:rsidRPr="000D225E">
        <w:rPr>
          <w:rFonts w:ascii="Sylfaen" w:hAnsi="Sylfaen" w:cstheme="minorHAnsi"/>
          <w:b/>
          <w:bCs/>
        </w:rPr>
        <w:t xml:space="preserve">ცალკეული </w:t>
      </w:r>
      <w:r w:rsidR="00845F63" w:rsidRPr="000D225E">
        <w:rPr>
          <w:rFonts w:ascii="Sylfaen" w:hAnsi="Sylfaen" w:cstheme="minorHAnsi"/>
          <w:b/>
          <w:bCs/>
        </w:rPr>
        <w:t>პროგრამ</w:t>
      </w:r>
      <w:r w:rsidR="002171C4" w:rsidRPr="000D225E">
        <w:rPr>
          <w:rFonts w:ascii="Sylfaen" w:hAnsi="Sylfaen" w:cstheme="minorHAnsi"/>
          <w:b/>
          <w:bCs/>
        </w:rPr>
        <w:t>ებისთვი</w:t>
      </w:r>
      <w:r w:rsidR="00845F63" w:rsidRPr="000D225E">
        <w:rPr>
          <w:rFonts w:ascii="Sylfaen" w:hAnsi="Sylfaen" w:cstheme="minorHAnsi"/>
          <w:b/>
          <w:bCs/>
        </w:rPr>
        <w:t>ს (</w:t>
      </w:r>
      <w:r w:rsidR="002370C4" w:rsidRPr="000D225E">
        <w:rPr>
          <w:rFonts w:ascii="Sylfaen" w:hAnsi="Sylfaen" w:cstheme="minorHAnsi"/>
          <w:b/>
          <w:bCs/>
        </w:rPr>
        <w:t xml:space="preserve">ჯამში 18) შემუშავდა </w:t>
      </w:r>
      <w:r w:rsidR="002370C4" w:rsidRPr="000D225E">
        <w:rPr>
          <w:rFonts w:ascii="Sylfaen" w:hAnsi="Sylfaen" w:cstheme="minorHAnsi"/>
          <w:b/>
          <w:bCs/>
          <w:u w:val="single"/>
        </w:rPr>
        <w:t>ინდივიდუალური</w:t>
      </w:r>
      <w:r w:rsidR="002370C4" w:rsidRPr="000D225E">
        <w:rPr>
          <w:rFonts w:ascii="Sylfaen" w:hAnsi="Sylfaen" w:cstheme="minorHAnsi"/>
          <w:b/>
          <w:bCs/>
        </w:rPr>
        <w:t xml:space="preserve"> კითხვარი.</w:t>
      </w:r>
    </w:p>
    <w:p w14:paraId="4CE87FAB" w14:textId="77777777" w:rsidR="00EE2450" w:rsidRPr="000D225E" w:rsidRDefault="00EE2450" w:rsidP="007C1E6C">
      <w:pPr>
        <w:pStyle w:val="ListParagraph"/>
        <w:rPr>
          <w:rFonts w:ascii="Sylfaen" w:hAnsi="Sylfaen" w:cstheme="minorHAnsi"/>
        </w:rPr>
      </w:pPr>
    </w:p>
    <w:p w14:paraId="6A013F5B" w14:textId="00FD5251" w:rsidR="00EE2450" w:rsidRPr="000D225E" w:rsidRDefault="00EE2450" w:rsidP="00693BC2">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კითხვარები ასევე ითარგმ</w:t>
      </w:r>
      <w:r w:rsidR="00292C14" w:rsidRPr="000D225E">
        <w:rPr>
          <w:rFonts w:ascii="Sylfaen" w:hAnsi="Sylfaen" w:cstheme="minorHAnsi"/>
        </w:rPr>
        <w:t>ნ</w:t>
      </w:r>
      <w:r w:rsidRPr="000D225E">
        <w:rPr>
          <w:rFonts w:ascii="Sylfaen" w:hAnsi="Sylfaen" w:cstheme="minorHAnsi"/>
        </w:rPr>
        <w:t xml:space="preserve">ა აზერბაიჯანულ ენაზე, მუნიციპალიტეტში მცხოვრები ეთნიკური </w:t>
      </w:r>
      <w:r w:rsidR="00292C14" w:rsidRPr="000D225E">
        <w:rPr>
          <w:rFonts w:ascii="Sylfaen" w:hAnsi="Sylfaen" w:cstheme="minorHAnsi"/>
        </w:rPr>
        <w:t>უმცირესობების საჭიროებების გათვალისწინებით.</w:t>
      </w:r>
    </w:p>
    <w:p w14:paraId="6FE13DF9" w14:textId="77777777" w:rsidR="002370C4" w:rsidRPr="000D225E" w:rsidRDefault="002370C4" w:rsidP="007C1E6C">
      <w:pPr>
        <w:pStyle w:val="ListParagraph"/>
        <w:rPr>
          <w:rFonts w:ascii="Sylfaen" w:hAnsi="Sylfaen" w:cstheme="minorHAnsi"/>
        </w:rPr>
      </w:pPr>
    </w:p>
    <w:p w14:paraId="6C576597" w14:textId="0A41AB12" w:rsidR="002370C4" w:rsidRPr="000D225E" w:rsidRDefault="00457F0C" w:rsidP="00693BC2">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დამატებით, </w:t>
      </w:r>
      <w:r w:rsidR="004D1285" w:rsidRPr="000D225E">
        <w:rPr>
          <w:rFonts w:ascii="Sylfaen" w:hAnsi="Sylfaen" w:cstheme="minorHAnsi"/>
        </w:rPr>
        <w:t xml:space="preserve">შემუშავდა ასევე </w:t>
      </w:r>
      <w:r w:rsidR="004D1285" w:rsidRPr="000D225E">
        <w:rPr>
          <w:rFonts w:ascii="Sylfaen" w:hAnsi="Sylfaen" w:cstheme="minorHAnsi"/>
          <w:b/>
          <w:bCs/>
        </w:rPr>
        <w:t>კითხვარების ადმინისტრირების, მათი დამუშა</w:t>
      </w:r>
      <w:r w:rsidRPr="000D225E">
        <w:rPr>
          <w:rFonts w:ascii="Sylfaen" w:hAnsi="Sylfaen" w:cstheme="minorHAnsi"/>
          <w:b/>
          <w:bCs/>
        </w:rPr>
        <w:t>ვებისა და მონაცემთა ერთიან ბაზების ადმინისტრირების წესი.</w:t>
      </w:r>
      <w:r w:rsidRPr="000D225E">
        <w:rPr>
          <w:rFonts w:ascii="Sylfaen" w:hAnsi="Sylfaen" w:cstheme="minorHAnsi"/>
        </w:rPr>
        <w:t xml:space="preserve"> </w:t>
      </w:r>
    </w:p>
    <w:p w14:paraId="41778A32" w14:textId="77777777" w:rsidR="00457F0C" w:rsidRPr="000D225E" w:rsidRDefault="00457F0C" w:rsidP="007C1E6C">
      <w:pPr>
        <w:pStyle w:val="ListParagraph"/>
        <w:rPr>
          <w:rFonts w:ascii="Sylfaen" w:hAnsi="Sylfaen" w:cstheme="minorHAnsi"/>
        </w:rPr>
      </w:pPr>
    </w:p>
    <w:p w14:paraId="639B6056" w14:textId="44A9F27F" w:rsidR="00B40E32" w:rsidRPr="00B1690E" w:rsidRDefault="009171CA" w:rsidP="007C1E6C">
      <w:pPr>
        <w:pStyle w:val="ListParagraph"/>
        <w:numPr>
          <w:ilvl w:val="1"/>
          <w:numId w:val="13"/>
        </w:numPr>
        <w:tabs>
          <w:tab w:val="left" w:pos="720"/>
        </w:tabs>
        <w:ind w:left="540" w:hanging="540"/>
        <w:jc w:val="both"/>
        <w:rPr>
          <w:rFonts w:ascii="Sylfaen" w:hAnsi="Sylfaen" w:cstheme="minorHAnsi"/>
        </w:rPr>
      </w:pPr>
      <w:r w:rsidRPr="00B1690E">
        <w:rPr>
          <w:rFonts w:ascii="Sylfaen" w:hAnsi="Sylfaen" w:cstheme="minorHAnsi"/>
        </w:rPr>
        <w:t xml:space="preserve">კითხვარის ადმინისტრირება ხდება </w:t>
      </w:r>
      <w:r w:rsidR="00B1690E">
        <w:rPr>
          <w:rFonts w:ascii="Sylfaen" w:hAnsi="Sylfaen" w:cstheme="minorHAnsi"/>
        </w:rPr>
        <w:t>2</w:t>
      </w:r>
      <w:r w:rsidRPr="00B1690E">
        <w:rPr>
          <w:rFonts w:ascii="Sylfaen" w:hAnsi="Sylfaen" w:cstheme="minorHAnsi"/>
        </w:rPr>
        <w:t xml:space="preserve"> შესაძლო გზით: </w:t>
      </w:r>
      <w:r w:rsidR="00C94240" w:rsidRPr="00B1690E">
        <w:rPr>
          <w:rFonts w:ascii="Sylfaen" w:hAnsi="Sylfaen" w:cstheme="minorHAnsi"/>
        </w:rPr>
        <w:t>1) თავად ბენ</w:t>
      </w:r>
      <w:r w:rsidR="00875E07" w:rsidRPr="00B1690E">
        <w:rPr>
          <w:rFonts w:ascii="Sylfaen" w:hAnsi="Sylfaen" w:cstheme="minorHAnsi"/>
        </w:rPr>
        <w:t>ეფიციარის  მიერ</w:t>
      </w:r>
      <w:r w:rsidR="000B28AA" w:rsidRPr="00B1690E">
        <w:rPr>
          <w:rFonts w:ascii="Sylfaen" w:hAnsi="Sylfaen" w:cstheme="minorHAnsi"/>
        </w:rPr>
        <w:t xml:space="preserve"> და წარდგინებით მერიის მოქალაქეთა მომსახურების ცენტრში</w:t>
      </w:r>
      <w:r w:rsidR="00875E07" w:rsidRPr="00B1690E">
        <w:rPr>
          <w:rFonts w:ascii="Sylfaen" w:hAnsi="Sylfaen" w:cstheme="minorHAnsi"/>
        </w:rPr>
        <w:t xml:space="preserve">; 2) </w:t>
      </w:r>
      <w:r w:rsidR="000B28AA" w:rsidRPr="00B1690E">
        <w:rPr>
          <w:rFonts w:ascii="Sylfaen" w:hAnsi="Sylfaen" w:cstheme="minorHAnsi"/>
        </w:rPr>
        <w:t>მერიის ოპერატორის</w:t>
      </w:r>
      <w:r w:rsidR="00875E07" w:rsidRPr="00B1690E">
        <w:rPr>
          <w:rFonts w:ascii="Sylfaen" w:hAnsi="Sylfaen" w:cstheme="minorHAnsi"/>
        </w:rPr>
        <w:t xml:space="preserve"> მიერ მოქალაქეთა მომსახურების ცენტრში</w:t>
      </w:r>
      <w:r w:rsidR="00B40E32" w:rsidRPr="00B1690E">
        <w:rPr>
          <w:rFonts w:ascii="Sylfaen" w:hAnsi="Sylfaen" w:cstheme="minorHAnsi"/>
        </w:rPr>
        <w:t xml:space="preserve">; </w:t>
      </w:r>
    </w:p>
    <w:p w14:paraId="5148741D" w14:textId="679B4182" w:rsidR="00B40E32" w:rsidRPr="000D225E" w:rsidRDefault="00B40E32" w:rsidP="00693BC2">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კითხვარის ადმინისტრირებაში </w:t>
      </w:r>
      <w:r w:rsidR="00216501" w:rsidRPr="000D225E">
        <w:rPr>
          <w:rFonts w:ascii="Sylfaen" w:hAnsi="Sylfaen" w:cstheme="minorHAnsi"/>
        </w:rPr>
        <w:t xml:space="preserve">დაუშვებელია </w:t>
      </w:r>
      <w:r w:rsidR="00D512A2" w:rsidRPr="000D225E">
        <w:rPr>
          <w:rFonts w:ascii="Sylfaen" w:hAnsi="Sylfaen" w:cstheme="minorHAnsi"/>
        </w:rPr>
        <w:t>მუნიციპალიტეტის მერიის სოციალური მიმართულების სამსახურის თანამშრომლის ჩართვა.</w:t>
      </w:r>
    </w:p>
    <w:p w14:paraId="3E650C04" w14:textId="77777777" w:rsidR="00457F0C" w:rsidRPr="000D225E" w:rsidRDefault="00457F0C" w:rsidP="007C1E6C">
      <w:pPr>
        <w:pStyle w:val="ListParagraph"/>
        <w:rPr>
          <w:rFonts w:ascii="Sylfaen" w:hAnsi="Sylfaen" w:cstheme="minorHAnsi"/>
        </w:rPr>
      </w:pPr>
    </w:p>
    <w:p w14:paraId="3C97BB48" w14:textId="12461190" w:rsidR="00E86D60" w:rsidRPr="000D225E" w:rsidRDefault="00D512A2" w:rsidP="00693BC2">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შევსებული კითხვარები გადაეცემა </w:t>
      </w:r>
      <w:r w:rsidR="00E86D60" w:rsidRPr="000D225E">
        <w:rPr>
          <w:rFonts w:ascii="Sylfaen" w:hAnsi="Sylfaen" w:cstheme="minorHAnsi"/>
        </w:rPr>
        <w:t xml:space="preserve">სოციალური მიმართულების სამსახურს, რომელიც </w:t>
      </w:r>
      <w:r w:rsidR="00457F0C" w:rsidRPr="000D225E">
        <w:rPr>
          <w:rFonts w:ascii="Sylfaen" w:hAnsi="Sylfaen" w:cstheme="minorHAnsi"/>
        </w:rPr>
        <w:t>კითხვარებში წარმოდგენილ მონაცემებ</w:t>
      </w:r>
      <w:r w:rsidR="00E86D60" w:rsidRPr="000D225E">
        <w:rPr>
          <w:rFonts w:ascii="Sylfaen" w:hAnsi="Sylfaen" w:cstheme="minorHAnsi"/>
        </w:rPr>
        <w:t>ს</w:t>
      </w:r>
      <w:r w:rsidR="00457F0C" w:rsidRPr="000D225E">
        <w:rPr>
          <w:rFonts w:ascii="Sylfaen" w:hAnsi="Sylfaen" w:cstheme="minorHAnsi"/>
        </w:rPr>
        <w:t xml:space="preserve"> </w:t>
      </w:r>
      <w:r w:rsidR="002171C4" w:rsidRPr="000D225E">
        <w:rPr>
          <w:rFonts w:ascii="Sylfaen" w:hAnsi="Sylfaen" w:cstheme="minorHAnsi"/>
        </w:rPr>
        <w:t xml:space="preserve">ასახავს </w:t>
      </w:r>
      <w:r w:rsidR="00206FC1" w:rsidRPr="000D225E">
        <w:rPr>
          <w:rFonts w:ascii="Sylfaen" w:hAnsi="Sylfaen" w:cstheme="minorHAnsi"/>
        </w:rPr>
        <w:t xml:space="preserve">მონაცემთა </w:t>
      </w:r>
      <w:r w:rsidR="00457F0C" w:rsidRPr="000D225E">
        <w:rPr>
          <w:rFonts w:ascii="Sylfaen" w:hAnsi="Sylfaen" w:cstheme="minorHAnsi"/>
        </w:rPr>
        <w:t xml:space="preserve">ერთიან ელექტრონულ ბაზაში </w:t>
      </w:r>
    </w:p>
    <w:p w14:paraId="23F88715" w14:textId="77777777" w:rsidR="00E86D60" w:rsidRPr="000D225E" w:rsidRDefault="00E86D60" w:rsidP="007C1E6C">
      <w:pPr>
        <w:pStyle w:val="ListParagraph"/>
        <w:rPr>
          <w:rFonts w:ascii="Sylfaen" w:hAnsi="Sylfaen" w:cstheme="minorHAnsi"/>
        </w:rPr>
      </w:pPr>
    </w:p>
    <w:p w14:paraId="5B14A129" w14:textId="7C6F181B" w:rsidR="00457F0C" w:rsidRPr="000D225E" w:rsidRDefault="00457F0C" w:rsidP="00693BC2">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ამ მხრივ მერიაში უკვე შექმნილია შესაბამი</w:t>
      </w:r>
      <w:r w:rsidR="00412D53" w:rsidRPr="000D225E">
        <w:rPr>
          <w:rFonts w:ascii="Sylfaen" w:hAnsi="Sylfaen" w:cstheme="minorHAnsi"/>
        </w:rPr>
        <w:t>სი</w:t>
      </w:r>
      <w:r w:rsidR="009171CA" w:rsidRPr="000D225E">
        <w:rPr>
          <w:rFonts w:ascii="Sylfaen" w:hAnsi="Sylfaen" w:cstheme="minorHAnsi"/>
        </w:rPr>
        <w:t xml:space="preserve"> </w:t>
      </w:r>
      <w:r w:rsidR="00206FC1" w:rsidRPr="000D225E">
        <w:rPr>
          <w:rFonts w:ascii="Sylfaen" w:hAnsi="Sylfaen" w:cstheme="minorHAnsi"/>
        </w:rPr>
        <w:t xml:space="preserve">მონაცემთა </w:t>
      </w:r>
      <w:r w:rsidR="009171CA" w:rsidRPr="000D225E">
        <w:rPr>
          <w:rFonts w:ascii="Sylfaen" w:hAnsi="Sylfaen" w:cstheme="minorHAnsi"/>
          <w:b/>
          <w:bCs/>
        </w:rPr>
        <w:t>ელექტრონული ბაზა,</w:t>
      </w:r>
      <w:r w:rsidR="009171CA" w:rsidRPr="000D225E">
        <w:rPr>
          <w:rFonts w:ascii="Sylfaen" w:hAnsi="Sylfaen" w:cstheme="minorHAnsi"/>
        </w:rPr>
        <w:t xml:space="preserve"> რომელსაც ადმინისტრირებას უკეთებს </w:t>
      </w:r>
      <w:r w:rsidR="00E86D60" w:rsidRPr="000D225E">
        <w:rPr>
          <w:rFonts w:ascii="Sylfaen" w:hAnsi="Sylfaen" w:cstheme="minorHAnsi"/>
        </w:rPr>
        <w:t>სოციალური მომსახურების</w:t>
      </w:r>
      <w:r w:rsidR="009171CA" w:rsidRPr="000D225E">
        <w:rPr>
          <w:rFonts w:ascii="Sylfaen" w:hAnsi="Sylfaen" w:cstheme="minorHAnsi"/>
        </w:rPr>
        <w:t xml:space="preserve"> სამსახური.</w:t>
      </w:r>
    </w:p>
    <w:p w14:paraId="0F8DD65C" w14:textId="77777777" w:rsidR="003722B7" w:rsidRPr="000D225E" w:rsidRDefault="003722B7" w:rsidP="007C1E6C">
      <w:pPr>
        <w:pStyle w:val="ListParagraph"/>
        <w:rPr>
          <w:rFonts w:ascii="Sylfaen" w:hAnsi="Sylfaen" w:cstheme="minorHAnsi"/>
        </w:rPr>
      </w:pPr>
    </w:p>
    <w:p w14:paraId="4D06A7A8" w14:textId="34E443C6" w:rsidR="00446B67" w:rsidRPr="000D225E" w:rsidRDefault="003722B7"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მონაცემების ბაზაში შეყვანის პარალელურად, სამსახური უზრუნველყოფს</w:t>
      </w:r>
      <w:r w:rsidR="00496766" w:rsidRPr="000D225E">
        <w:rPr>
          <w:rFonts w:ascii="Sylfaen" w:hAnsi="Sylfaen" w:cstheme="minorHAnsi"/>
        </w:rPr>
        <w:t xml:space="preserve">, როგორც ზოგადი, ასევე პროგრამული ინდიკატორების </w:t>
      </w:r>
      <w:r w:rsidR="00496766" w:rsidRPr="000D225E">
        <w:rPr>
          <w:rFonts w:ascii="Sylfaen" w:hAnsi="Sylfaen" w:cstheme="minorHAnsi"/>
          <w:b/>
          <w:bCs/>
        </w:rPr>
        <w:t>მონაცემების დამუშავებას და პერიოდულ ანალ</w:t>
      </w:r>
      <w:r w:rsidR="00496766" w:rsidRPr="000D225E">
        <w:rPr>
          <w:rFonts w:ascii="Sylfaen" w:hAnsi="Sylfaen" w:cstheme="minorHAnsi"/>
        </w:rPr>
        <w:t xml:space="preserve">იზს. კერძოდ, მონაცემების სტანდარტიზებას, გასუფთავებასა და მონიტორინგს. </w:t>
      </w:r>
    </w:p>
    <w:p w14:paraId="18D9CD9C" w14:textId="77777777" w:rsidR="00496766" w:rsidRPr="000D225E" w:rsidRDefault="00496766" w:rsidP="007C1E6C">
      <w:pPr>
        <w:pStyle w:val="ListParagraph"/>
        <w:tabs>
          <w:tab w:val="left" w:pos="720"/>
        </w:tabs>
        <w:ind w:left="540"/>
        <w:rPr>
          <w:rFonts w:ascii="Sylfaen" w:hAnsi="Sylfaen" w:cstheme="minorHAnsi"/>
        </w:rPr>
      </w:pPr>
    </w:p>
    <w:p w14:paraId="5149D76A" w14:textId="0DB5E950" w:rsidR="00496766" w:rsidRPr="000D225E" w:rsidRDefault="00496766"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გაანალიზებულ მონაცემებზე </w:t>
      </w:r>
      <w:r w:rsidR="00204E95" w:rsidRPr="000D225E">
        <w:rPr>
          <w:rFonts w:ascii="Sylfaen" w:hAnsi="Sylfaen" w:cstheme="minorHAnsi"/>
        </w:rPr>
        <w:t>დაყრდნობით, მუნიციპალიტეტის შესაბამისი სამსახური აახლებს პერიოდულად ზოგადი და პროგრამული ინდიკატორების მაჩვენებლებს</w:t>
      </w:r>
      <w:r w:rsidR="0019191F" w:rsidRPr="000D225E">
        <w:rPr>
          <w:rFonts w:ascii="Sylfaen" w:hAnsi="Sylfaen" w:cstheme="minorHAnsi"/>
        </w:rPr>
        <w:t>.</w:t>
      </w:r>
    </w:p>
    <w:p w14:paraId="7FE4BD78" w14:textId="77777777" w:rsidR="0019191F" w:rsidRPr="000D225E" w:rsidRDefault="0019191F" w:rsidP="007C1E6C">
      <w:pPr>
        <w:pStyle w:val="ListParagraph"/>
        <w:tabs>
          <w:tab w:val="left" w:pos="720"/>
        </w:tabs>
        <w:ind w:left="540"/>
        <w:rPr>
          <w:rFonts w:ascii="Sylfaen" w:hAnsi="Sylfaen" w:cstheme="minorHAnsi"/>
        </w:rPr>
      </w:pPr>
    </w:p>
    <w:p w14:paraId="4BCFE0B1" w14:textId="77777777" w:rsidR="00DF5352" w:rsidRPr="000D225E" w:rsidRDefault="0019191F"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მაჩვენებელების შესაბამისად, და აგრეთვე მონიტორინგის ეტაპზე მიღებული სხვა თვისებრივი და რაოდენობრივი მონაცემების </w:t>
      </w:r>
      <w:r w:rsidR="00AC1509" w:rsidRPr="000D225E">
        <w:rPr>
          <w:rFonts w:ascii="Sylfaen" w:hAnsi="Sylfaen" w:cstheme="minorHAnsi"/>
        </w:rPr>
        <w:t xml:space="preserve">გამოყენებით, დმანისის მერია ამუშავებს </w:t>
      </w:r>
      <w:r w:rsidR="003D1E77" w:rsidRPr="000D225E">
        <w:rPr>
          <w:rFonts w:ascii="Sylfaen" w:hAnsi="Sylfaen" w:cstheme="minorHAnsi"/>
          <w:b/>
          <w:bCs/>
        </w:rPr>
        <w:t>შეფასების ანგარიშს</w:t>
      </w:r>
      <w:r w:rsidR="003D1E77" w:rsidRPr="000D225E">
        <w:rPr>
          <w:rFonts w:ascii="Sylfaen" w:hAnsi="Sylfaen" w:cstheme="minorHAnsi"/>
        </w:rPr>
        <w:t xml:space="preserve"> და უგზავნის მას მერიის ხელმძღვანელ პირებს.</w:t>
      </w:r>
      <w:r w:rsidR="00DF5352" w:rsidRPr="000D225E">
        <w:rPr>
          <w:rFonts w:ascii="Sylfaen" w:hAnsi="Sylfaen" w:cstheme="minorHAnsi"/>
        </w:rPr>
        <w:t xml:space="preserve"> </w:t>
      </w:r>
    </w:p>
    <w:p w14:paraId="00EBCB4F" w14:textId="77777777" w:rsidR="00DF5352" w:rsidRPr="000D225E" w:rsidRDefault="00DF5352" w:rsidP="007C1E6C">
      <w:pPr>
        <w:pStyle w:val="ListParagraph"/>
        <w:tabs>
          <w:tab w:val="left" w:pos="720"/>
        </w:tabs>
        <w:ind w:left="540"/>
        <w:rPr>
          <w:rFonts w:ascii="Sylfaen" w:hAnsi="Sylfaen" w:cstheme="minorHAnsi"/>
        </w:rPr>
      </w:pPr>
    </w:p>
    <w:p w14:paraId="04886704" w14:textId="3D0389F2" w:rsidR="0019191F" w:rsidRPr="000D225E" w:rsidRDefault="00DF5352"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მერიას აქვს უკვე შემუშავებული შეფასების ანგარიშის შაბლონი, რომელიც დეტალურად აღწერს თუ რა ტიპის ინფორმაცია უნდა იქნას წარმოდგენილი.</w:t>
      </w:r>
    </w:p>
    <w:p w14:paraId="7FEDB960" w14:textId="77777777" w:rsidR="003D1E77" w:rsidRPr="000D225E" w:rsidRDefault="003D1E77" w:rsidP="007C1E6C">
      <w:pPr>
        <w:pStyle w:val="ListParagraph"/>
        <w:tabs>
          <w:tab w:val="left" w:pos="720"/>
        </w:tabs>
        <w:ind w:left="540"/>
        <w:rPr>
          <w:rFonts w:ascii="Sylfaen" w:hAnsi="Sylfaen" w:cstheme="minorHAnsi"/>
        </w:rPr>
      </w:pPr>
    </w:p>
    <w:p w14:paraId="000AD557" w14:textId="37592390" w:rsidR="007B55C9" w:rsidRPr="000D225E" w:rsidRDefault="003D1E77"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შეფასების ანგარიში მოიცავს </w:t>
      </w:r>
      <w:r w:rsidR="007B55C9" w:rsidRPr="000D225E">
        <w:rPr>
          <w:rFonts w:ascii="Sylfaen" w:hAnsi="Sylfaen" w:cstheme="minorHAnsi"/>
        </w:rPr>
        <w:t>ინფორმაციას</w:t>
      </w:r>
      <w:r w:rsidRPr="000D225E">
        <w:rPr>
          <w:rFonts w:ascii="Sylfaen" w:hAnsi="Sylfaen" w:cstheme="minorHAnsi"/>
        </w:rPr>
        <w:t xml:space="preserve"> როგორც ზოგად</w:t>
      </w:r>
      <w:r w:rsidR="00206FC1" w:rsidRPr="000D225E">
        <w:rPr>
          <w:rFonts w:ascii="Sylfaen" w:hAnsi="Sylfaen" w:cstheme="minorHAnsi"/>
        </w:rPr>
        <w:t>,</w:t>
      </w:r>
      <w:r w:rsidRPr="000D225E">
        <w:rPr>
          <w:rFonts w:ascii="Sylfaen" w:hAnsi="Sylfaen" w:cstheme="minorHAnsi"/>
        </w:rPr>
        <w:t xml:space="preserve"> ასევე პროგრამულ ინდიკატორებთან მიმართებით </w:t>
      </w:r>
      <w:r w:rsidRPr="000D225E">
        <w:rPr>
          <w:rFonts w:ascii="Sylfaen" w:hAnsi="Sylfaen" w:cstheme="minorHAnsi"/>
          <w:b/>
          <w:bCs/>
        </w:rPr>
        <w:t xml:space="preserve">დინამიკაში </w:t>
      </w:r>
      <w:r w:rsidRPr="000D225E">
        <w:rPr>
          <w:rFonts w:ascii="Sylfaen" w:hAnsi="Sylfaen" w:cstheme="minorHAnsi"/>
        </w:rPr>
        <w:t xml:space="preserve">- ანუ როგორ იცვლება </w:t>
      </w:r>
      <w:r w:rsidR="007B55C9" w:rsidRPr="000D225E">
        <w:rPr>
          <w:rFonts w:ascii="Sylfaen" w:hAnsi="Sylfaen" w:cstheme="minorHAnsi"/>
        </w:rPr>
        <w:t>მდგომარეობა</w:t>
      </w:r>
      <w:r w:rsidRPr="000D225E">
        <w:rPr>
          <w:rFonts w:ascii="Sylfaen" w:hAnsi="Sylfaen" w:cstheme="minorHAnsi"/>
        </w:rPr>
        <w:t xml:space="preserve"> მიმდინარე წელს </w:t>
      </w:r>
      <w:r w:rsidR="007B55C9" w:rsidRPr="000D225E">
        <w:rPr>
          <w:rFonts w:ascii="Sylfaen" w:hAnsi="Sylfaen" w:cstheme="minorHAnsi"/>
        </w:rPr>
        <w:t>მუნიციპალიტეტში.</w:t>
      </w:r>
    </w:p>
    <w:p w14:paraId="3AA722CD" w14:textId="77777777" w:rsidR="007B55C9" w:rsidRPr="000D225E" w:rsidRDefault="007B55C9" w:rsidP="007C1E6C">
      <w:pPr>
        <w:pStyle w:val="ListParagraph"/>
        <w:tabs>
          <w:tab w:val="left" w:pos="720"/>
        </w:tabs>
        <w:ind w:left="540"/>
        <w:rPr>
          <w:rFonts w:ascii="Sylfaen" w:hAnsi="Sylfaen" w:cstheme="minorHAnsi"/>
        </w:rPr>
      </w:pPr>
    </w:p>
    <w:p w14:paraId="5008E2B2" w14:textId="68ECB134" w:rsidR="003D1E77" w:rsidRPr="000D225E" w:rsidRDefault="007B55C9"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rPr>
        <w:t xml:space="preserve">ანგარიში ასევე წარედგინება მუნიციპალიტეტის საკრებულოს. სამსახური ანგარიშში წარმოდგენილ მონაცემებს იყენებს </w:t>
      </w:r>
      <w:r w:rsidR="00F900E9" w:rsidRPr="000D225E">
        <w:rPr>
          <w:rFonts w:ascii="Sylfaen" w:hAnsi="Sylfaen" w:cstheme="minorHAnsi"/>
        </w:rPr>
        <w:t>შემდეგი წლის სოციალური პროგრამებისა და სერვისების ჩამოყალიბების პროცესში.</w:t>
      </w:r>
    </w:p>
    <w:p w14:paraId="7C910C4A" w14:textId="77777777" w:rsidR="00375431" w:rsidRPr="000D225E" w:rsidRDefault="00375431" w:rsidP="00375431">
      <w:pPr>
        <w:pStyle w:val="ListParagraph"/>
        <w:rPr>
          <w:rFonts w:ascii="Sylfaen" w:hAnsi="Sylfaen" w:cstheme="minorHAnsi"/>
          <w:b/>
        </w:rPr>
      </w:pPr>
    </w:p>
    <w:p w14:paraId="5A0DACB6" w14:textId="04F7CDA5" w:rsidR="00934348" w:rsidRPr="000D225E" w:rsidRDefault="00FE7911" w:rsidP="007C1E6C">
      <w:pPr>
        <w:spacing w:after="0"/>
        <w:rPr>
          <w:rFonts w:ascii="Sylfaen" w:hAnsi="Sylfaen"/>
        </w:rPr>
      </w:pPr>
      <w:r w:rsidRPr="000D225E">
        <w:rPr>
          <w:rFonts w:ascii="Sylfaen" w:hAnsi="Sylfaen"/>
          <w:b/>
        </w:rPr>
        <w:t xml:space="preserve">პროექტის </w:t>
      </w:r>
      <w:r w:rsidR="005A0708" w:rsidRPr="000D225E">
        <w:rPr>
          <w:rFonts w:ascii="Sylfaen" w:hAnsi="Sylfaen"/>
          <w:b/>
        </w:rPr>
        <w:t>განხორციელებისათვის მიღებულ</w:t>
      </w:r>
      <w:r w:rsidR="00A26391" w:rsidRPr="000D225E">
        <w:rPr>
          <w:rFonts w:ascii="Sylfaen" w:hAnsi="Sylfaen"/>
          <w:b/>
        </w:rPr>
        <w:t>ი/</w:t>
      </w:r>
      <w:r w:rsidR="005A0708" w:rsidRPr="000D225E">
        <w:rPr>
          <w:rFonts w:ascii="Sylfaen" w:hAnsi="Sylfaen"/>
          <w:b/>
        </w:rPr>
        <w:t>გაფორმებული</w:t>
      </w:r>
      <w:r w:rsidR="00A26391" w:rsidRPr="000D225E">
        <w:rPr>
          <w:rFonts w:ascii="Sylfaen" w:hAnsi="Sylfaen"/>
          <w:b/>
        </w:rPr>
        <w:t xml:space="preserve"> გადაწყვეტილებების, ან პროექტთან დაკავშირებული დოკუმენტების </w:t>
      </w:r>
      <w:r w:rsidR="005A0708" w:rsidRPr="000D225E">
        <w:rPr>
          <w:rFonts w:ascii="Sylfaen" w:hAnsi="Sylfaen"/>
          <w:b/>
        </w:rPr>
        <w:t>ჩამონათვალი</w:t>
      </w:r>
      <w:r w:rsidR="00A51E3E" w:rsidRPr="000D225E">
        <w:rPr>
          <w:rFonts w:ascii="Sylfaen" w:hAnsi="Sylfaen"/>
        </w:rPr>
        <w:t>:</w:t>
      </w:r>
    </w:p>
    <w:p w14:paraId="6A2880F8" w14:textId="2B74BEE8" w:rsidR="00BF23FA" w:rsidRPr="000D225E" w:rsidRDefault="008E7301" w:rsidP="00AF7B17">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დანართი 1</w:t>
      </w:r>
      <w:r w:rsidRPr="000D225E">
        <w:rPr>
          <w:rFonts w:ascii="Sylfaen" w:hAnsi="Sylfaen" w:cstheme="minorHAnsi"/>
        </w:rPr>
        <w:t xml:space="preserve"> - </w:t>
      </w:r>
      <w:r w:rsidR="00BF23FA" w:rsidRPr="000D225E">
        <w:rPr>
          <w:rFonts w:ascii="Sylfaen" w:hAnsi="Sylfaen" w:cstheme="minorHAnsi"/>
        </w:rPr>
        <w:t xml:space="preserve">დმანისის მუნიციპალიტეტის მერის </w:t>
      </w:r>
      <w:r w:rsidRPr="000D225E">
        <w:rPr>
          <w:rFonts w:ascii="Sylfaen" w:hAnsi="Sylfaen" w:cstheme="minorHAnsi"/>
        </w:rPr>
        <w:t xml:space="preserve">2024 წლის </w:t>
      </w:r>
      <w:r w:rsidR="00AF7B17" w:rsidRPr="000D225E">
        <w:rPr>
          <w:rFonts w:ascii="Sylfaen" w:hAnsi="Sylfaen" w:cstheme="minorHAnsi"/>
        </w:rPr>
        <w:t xml:space="preserve">13 აგვისტოს </w:t>
      </w:r>
      <w:r w:rsidR="00BF23FA" w:rsidRPr="000D225E">
        <w:rPr>
          <w:rFonts w:ascii="Sylfaen" w:hAnsi="Sylfaen" w:cstheme="minorHAnsi"/>
        </w:rPr>
        <w:t>ბრძ</w:t>
      </w:r>
      <w:r w:rsidRPr="000D225E">
        <w:rPr>
          <w:rFonts w:ascii="Sylfaen" w:hAnsi="Sylfaen" w:cstheme="minorHAnsi"/>
        </w:rPr>
        <w:t xml:space="preserve">ანება </w:t>
      </w:r>
      <w:r w:rsidR="00AF7B17" w:rsidRPr="000D225E">
        <w:rPr>
          <w:rFonts w:ascii="Sylfaen" w:hAnsi="Sylfaen" w:cstheme="minorHAnsi"/>
        </w:rPr>
        <w:t>ბ108. 108242265 - მუნიციპალური სოციალური სერვისების გავლენის შეფასების კითხვარის ფორმების დამტკიცების შესახებ</w:t>
      </w:r>
    </w:p>
    <w:p w14:paraId="24257443" w14:textId="4968F084" w:rsidR="00AF7B17" w:rsidRPr="000D225E" w:rsidRDefault="00AF7B17" w:rsidP="008B422F">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2 - </w:t>
      </w:r>
      <w:r w:rsidR="008B422F" w:rsidRPr="000D225E">
        <w:rPr>
          <w:rFonts w:ascii="Sylfaen" w:hAnsi="Sylfaen" w:cstheme="minorHAnsi"/>
        </w:rPr>
        <w:t>მუნიციპალური სოციალური სერვისების გავლენის შეფასების (EX-POST) მექანიზმის  კონცეპტუალური ჩარჩო</w:t>
      </w:r>
    </w:p>
    <w:p w14:paraId="27ED63E2" w14:textId="4C60D9FB" w:rsidR="00F801AF" w:rsidRPr="000D225E" w:rsidRDefault="008B422F"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3 </w:t>
      </w:r>
      <w:r w:rsidR="00F801AF" w:rsidRPr="000D225E">
        <w:rPr>
          <w:rFonts w:ascii="Sylfaen" w:hAnsi="Sylfaen" w:cstheme="minorHAnsi"/>
          <w:b/>
          <w:bCs/>
        </w:rPr>
        <w:t xml:space="preserve">- </w:t>
      </w:r>
      <w:r w:rsidR="00F801AF" w:rsidRPr="000D225E">
        <w:rPr>
          <w:rFonts w:ascii="Sylfaen" w:hAnsi="Sylfaen" w:cstheme="minorHAnsi"/>
        </w:rPr>
        <w:t xml:space="preserve"> გავლენის შეფასების გეგმის შაბლონი </w:t>
      </w:r>
    </w:p>
    <w:p w14:paraId="591D98C3" w14:textId="5CF9CE3F" w:rsidR="00F801AF" w:rsidRPr="000D225E" w:rsidRDefault="00F801AF" w:rsidP="007C1E6C">
      <w:pPr>
        <w:pStyle w:val="ListParagraph"/>
        <w:numPr>
          <w:ilvl w:val="1"/>
          <w:numId w:val="13"/>
        </w:numPr>
        <w:tabs>
          <w:tab w:val="left" w:pos="720"/>
        </w:tabs>
        <w:ind w:left="540" w:hanging="540"/>
        <w:jc w:val="both"/>
        <w:rPr>
          <w:rFonts w:ascii="Sylfaen" w:hAnsi="Sylfaen" w:cstheme="minorHAnsi"/>
          <w:b/>
          <w:bCs/>
        </w:rPr>
      </w:pPr>
      <w:r w:rsidRPr="000D225E">
        <w:rPr>
          <w:rFonts w:ascii="Sylfaen" w:hAnsi="Sylfaen" w:cstheme="minorHAnsi"/>
          <w:b/>
          <w:bCs/>
        </w:rPr>
        <w:t xml:space="preserve">დანართი </w:t>
      </w:r>
      <w:r w:rsidR="008861E7" w:rsidRPr="000D225E">
        <w:rPr>
          <w:rFonts w:ascii="Sylfaen" w:hAnsi="Sylfaen" w:cstheme="minorHAnsi"/>
          <w:b/>
          <w:bCs/>
        </w:rPr>
        <w:t>4</w:t>
      </w:r>
      <w:r w:rsidRPr="000D225E">
        <w:rPr>
          <w:rFonts w:ascii="Sylfaen" w:hAnsi="Sylfaen" w:cstheme="minorHAnsi"/>
          <w:b/>
          <w:bCs/>
        </w:rPr>
        <w:t xml:space="preserve"> - </w:t>
      </w:r>
      <w:r w:rsidRPr="000D225E">
        <w:rPr>
          <w:rFonts w:ascii="Sylfaen" w:hAnsi="Sylfaen" w:cstheme="minorHAnsi"/>
        </w:rPr>
        <w:t>ინდიკატორების მენიუ და ინდიკატორების პასპორტები</w:t>
      </w:r>
      <w:r w:rsidRPr="000D225E">
        <w:rPr>
          <w:rFonts w:ascii="Sylfaen" w:hAnsi="Sylfaen" w:cstheme="minorHAnsi"/>
          <w:b/>
          <w:bCs/>
        </w:rPr>
        <w:t xml:space="preserve"> </w:t>
      </w:r>
    </w:p>
    <w:p w14:paraId="5F7A4B80" w14:textId="61288939" w:rsidR="00F801AF" w:rsidRPr="000D225E" w:rsidRDefault="00F801AF"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8861E7" w:rsidRPr="000D225E">
        <w:rPr>
          <w:rFonts w:ascii="Sylfaen" w:hAnsi="Sylfaen" w:cstheme="minorHAnsi"/>
          <w:b/>
          <w:bCs/>
        </w:rPr>
        <w:t>5</w:t>
      </w:r>
      <w:r w:rsidRPr="000D225E">
        <w:rPr>
          <w:rFonts w:ascii="Sylfaen" w:hAnsi="Sylfaen" w:cstheme="minorHAnsi"/>
          <w:b/>
          <w:bCs/>
        </w:rPr>
        <w:t xml:space="preserve"> - </w:t>
      </w:r>
      <w:r w:rsidRPr="000D225E">
        <w:rPr>
          <w:rFonts w:ascii="Sylfaen" w:hAnsi="Sylfaen" w:cstheme="minorHAnsi"/>
        </w:rPr>
        <w:t xml:space="preserve">კითხვარის შაბლონი </w:t>
      </w:r>
    </w:p>
    <w:p w14:paraId="71AF6575" w14:textId="0D9A9BCF" w:rsidR="00F801AF" w:rsidRPr="000D225E" w:rsidRDefault="00F801AF"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8861E7" w:rsidRPr="000D225E">
        <w:rPr>
          <w:rFonts w:ascii="Sylfaen" w:hAnsi="Sylfaen" w:cstheme="minorHAnsi"/>
          <w:b/>
          <w:bCs/>
        </w:rPr>
        <w:t>6</w:t>
      </w:r>
      <w:r w:rsidRPr="000D225E">
        <w:rPr>
          <w:rFonts w:ascii="Sylfaen" w:hAnsi="Sylfaen" w:cstheme="minorHAnsi"/>
          <w:b/>
          <w:bCs/>
        </w:rPr>
        <w:t xml:space="preserve"> - </w:t>
      </w:r>
      <w:r w:rsidRPr="000D225E">
        <w:rPr>
          <w:rFonts w:ascii="Sylfaen" w:hAnsi="Sylfaen" w:cstheme="minorHAnsi"/>
        </w:rPr>
        <w:t xml:space="preserve">სტანდარტულ საოპერაციო პროცედურები (SOP) </w:t>
      </w:r>
    </w:p>
    <w:p w14:paraId="70D43249" w14:textId="6EDACD23" w:rsidR="00F801AF" w:rsidRPr="000D225E" w:rsidRDefault="00F801AF" w:rsidP="007C1E6C">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8861E7" w:rsidRPr="000D225E">
        <w:rPr>
          <w:rFonts w:ascii="Sylfaen" w:hAnsi="Sylfaen" w:cstheme="minorHAnsi"/>
          <w:b/>
          <w:bCs/>
        </w:rPr>
        <w:t>7</w:t>
      </w:r>
      <w:r w:rsidRPr="000D225E">
        <w:rPr>
          <w:rFonts w:ascii="Sylfaen" w:hAnsi="Sylfaen" w:cstheme="minorHAnsi"/>
          <w:b/>
          <w:bCs/>
        </w:rPr>
        <w:t xml:space="preserve"> - </w:t>
      </w:r>
      <w:r w:rsidRPr="000D225E">
        <w:rPr>
          <w:rFonts w:ascii="Sylfaen" w:hAnsi="Sylfaen" w:cstheme="minorHAnsi"/>
        </w:rPr>
        <w:t xml:space="preserve">წლიური ანგარიშის შაბლონი </w:t>
      </w:r>
    </w:p>
    <w:p w14:paraId="6E113656" w14:textId="179A133B" w:rsidR="008B422F" w:rsidRPr="000D225E" w:rsidRDefault="008B422F" w:rsidP="007C1E6C">
      <w:pPr>
        <w:pStyle w:val="ListParagraph"/>
        <w:tabs>
          <w:tab w:val="left" w:pos="720"/>
        </w:tabs>
        <w:ind w:left="540"/>
        <w:jc w:val="both"/>
        <w:rPr>
          <w:rFonts w:ascii="Sylfaen" w:hAnsi="Sylfaen" w:cstheme="minorHAnsi"/>
        </w:rPr>
      </w:pPr>
    </w:p>
    <w:p w14:paraId="04D582A0" w14:textId="079BEADF" w:rsidR="005A0708" w:rsidRPr="000D225E" w:rsidRDefault="005A0708" w:rsidP="007C1E6C">
      <w:pPr>
        <w:spacing w:after="0"/>
        <w:rPr>
          <w:rFonts w:ascii="Sylfaen" w:hAnsi="Sylfaen" w:cstheme="minorHAnsi"/>
          <w:i/>
        </w:rPr>
      </w:pPr>
      <w:r w:rsidRPr="000D225E">
        <w:rPr>
          <w:rFonts w:ascii="Sylfaen" w:hAnsi="Sylfaen" w:cstheme="minorHAnsi"/>
          <w:b/>
        </w:rPr>
        <w:t xml:space="preserve">ინფორმაცია მოქალაქეების, სხვადასხვა ორგანიზაციებისა და ინსტიტუციების </w:t>
      </w:r>
      <w:r w:rsidR="00872462" w:rsidRPr="000D225E">
        <w:rPr>
          <w:rFonts w:ascii="Sylfaen" w:hAnsi="Sylfaen" w:cstheme="minorHAnsi"/>
          <w:b/>
        </w:rPr>
        <w:t>ჩართულობის</w:t>
      </w:r>
      <w:r w:rsidR="00872462" w:rsidRPr="000D225E">
        <w:rPr>
          <w:rFonts w:ascii="Sylfaen" w:hAnsi="Sylfaen" w:cstheme="minorHAnsi"/>
          <w:bCs/>
        </w:rPr>
        <w:t xml:space="preserve"> </w:t>
      </w:r>
      <w:r w:rsidR="00872462" w:rsidRPr="000D225E">
        <w:rPr>
          <w:rFonts w:ascii="Sylfaen" w:hAnsi="Sylfaen" w:cstheme="minorHAnsi"/>
          <w:b/>
        </w:rPr>
        <w:t>შესახებ</w:t>
      </w:r>
    </w:p>
    <w:p w14:paraId="484E5EDF" w14:textId="038E1660" w:rsidR="00CC52C8" w:rsidRPr="000D225E" w:rsidRDefault="00F22234" w:rsidP="00395887">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lastRenderedPageBreak/>
        <w:t>მექანიზმის შემუშავების</w:t>
      </w:r>
      <w:r w:rsidR="00010EA0" w:rsidRPr="000D225E">
        <w:rPr>
          <w:rFonts w:ascii="Sylfaen" w:hAnsi="Sylfaen" w:cstheme="minorHAnsi"/>
        </w:rPr>
        <w:t>ას, არსებული მდგომარეობის ანალიზის დროს მერიამ  USAID</w:t>
      </w:r>
      <w:r w:rsidR="00010EA0" w:rsidRPr="000D225E">
        <w:rPr>
          <w:rFonts w:ascii="Sylfaen" w:hAnsi="Sylfaen" w:cstheme="minorHAnsi"/>
        </w:rPr>
        <w:noBreakHyphen/>
        <w:t xml:space="preserve">ის ადგილობრივი </w:t>
      </w:r>
      <w:r w:rsidR="00CC52C8" w:rsidRPr="000D225E">
        <w:rPr>
          <w:rFonts w:ascii="Sylfaen" w:hAnsi="Sylfaen" w:cstheme="minorHAnsi"/>
        </w:rPr>
        <w:t xml:space="preserve">მმართველობის პროგრამასთან ერთად ჩაატარა ფოკუს-ჯგუფები და ჩაღრმავებული ინტერვიუები სხვადასხვა ორგანიზაციებთან და ინსტიტუტებთან. </w:t>
      </w:r>
    </w:p>
    <w:p w14:paraId="55C04020" w14:textId="77777777" w:rsidR="00333C5E" w:rsidRPr="000D225E" w:rsidRDefault="00333C5E" w:rsidP="007C1E6C">
      <w:pPr>
        <w:pStyle w:val="ListParagraph"/>
        <w:tabs>
          <w:tab w:val="left" w:pos="450"/>
        </w:tabs>
        <w:spacing w:after="0"/>
        <w:ind w:left="450"/>
        <w:jc w:val="both"/>
        <w:rPr>
          <w:rFonts w:ascii="Sylfaen" w:hAnsi="Sylfaen" w:cstheme="minorHAnsi"/>
        </w:rPr>
      </w:pPr>
    </w:p>
    <w:p w14:paraId="019A635D" w14:textId="711E4B42" w:rsidR="00CC52C8" w:rsidRPr="000D225E" w:rsidRDefault="00CC52C8" w:rsidP="00CC52C8">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ფოკუს ჯგუფები</w:t>
      </w:r>
      <w:r w:rsidRPr="000D225E">
        <w:rPr>
          <w:rFonts w:ascii="Sylfaen" w:hAnsi="Sylfaen" w:cstheme="minorHAnsi"/>
        </w:rPr>
        <w:t xml:space="preserve"> ჩატარდა პირებთან, რომლებიც უშუალოდ არიან მუნიციპალიტეტის სოციალური და ჯანდაცვის მომსახურებით მოსარგებლეები და კარგად იცნობენ სერვისებს. ჩატარდა 2 ფოკუს ჯგუფი, თითოეულ ფოკუს ჯგუფში იყო 8 ადამიანი, რომელთა შერჩევა მოხდა შემდეგი კრიტერიუმების გათვალისწინებით: ეთნიკური უმცირესობები, ბავშვიანი ოჯახები, მარტოხელა დედები, შშმ პირები, პენსიონერები. რესპონდენტთა შორის იყვნენ ეთნიკური აზერბაიჯანელები, რომელთათვისაც პროგრამამ უზრუნველყო თარჯიმნის მომსახურება. ფოკუს ჯგუფი მიმდინარეობდა პირისპირ შეხვედრის ფორმატში.</w:t>
      </w:r>
    </w:p>
    <w:p w14:paraId="1AE28BCD" w14:textId="77777777" w:rsidR="00CC52C8" w:rsidRPr="000D225E" w:rsidRDefault="00CC52C8" w:rsidP="00CC52C8">
      <w:pPr>
        <w:pStyle w:val="ListParagraph"/>
        <w:rPr>
          <w:rFonts w:ascii="Sylfaen" w:hAnsi="Sylfaen" w:cstheme="minorHAnsi"/>
        </w:rPr>
      </w:pPr>
    </w:p>
    <w:p w14:paraId="001A06FA" w14:textId="169EA1BE" w:rsidR="00CC52C8" w:rsidRPr="000D225E" w:rsidRDefault="001A2019" w:rsidP="00CC52C8">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ჩაღრმავებული</w:t>
      </w:r>
      <w:r w:rsidR="00CC52C8" w:rsidRPr="000D225E">
        <w:rPr>
          <w:rFonts w:ascii="Sylfaen" w:hAnsi="Sylfaen" w:cstheme="minorHAnsi"/>
          <w:b/>
          <w:bCs/>
        </w:rPr>
        <w:t xml:space="preserve"> ინტერვიუები</w:t>
      </w:r>
      <w:r w:rsidR="00CC52C8" w:rsidRPr="000D225E">
        <w:rPr>
          <w:rFonts w:ascii="Sylfaen" w:hAnsi="Sylfaen" w:cstheme="minorHAnsi"/>
        </w:rPr>
        <w:t xml:space="preserve"> შედგა მუნიციპალიტეტების ხელმძღვანელ პირებთან, ასევე ჯანდაცვის, სოციალური დაცვის და ბავშვთა დაცვისა და მხარდაჭერის მიმართულების წარმომადგენლებთან. ასევე, ინტერვიუს მეთოდით მოხდა მუნიციპალური პროგრამებით მოსარგებლე ბენეფიციარების გამოკითხვა. რესპონდენტები შეირჩა  შემდეგი კრიტერიუმების გათვალისწინებით: ეთნიკური უმცირესობები, ბავშვიანი ოჯახები, მარტოხელა დედები, შშმ პირები, პენსიონერები. ინტერვიუები ჩატარდა ნახევრადსტრუქტურირებული ინტერვიუს მეთოდის გამოყენებით</w:t>
      </w:r>
    </w:p>
    <w:p w14:paraId="41567FDB" w14:textId="77777777" w:rsidR="000709E6" w:rsidRPr="000D225E" w:rsidRDefault="000709E6" w:rsidP="007C1E6C">
      <w:pPr>
        <w:pStyle w:val="ListParagraph"/>
        <w:rPr>
          <w:rFonts w:ascii="Sylfaen" w:hAnsi="Sylfaen" w:cstheme="minorHAnsi"/>
        </w:rPr>
      </w:pPr>
    </w:p>
    <w:p w14:paraId="4F3863B9" w14:textId="27660651" w:rsidR="000709E6" w:rsidRPr="000D225E" w:rsidRDefault="004509F2" w:rsidP="00CC52C8">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სრული სურათის შესაქმნელად ინტერვიუები ჩატარდა სხვადასხვა ინსტიტუტების წარმომადგენლებთან:</w:t>
      </w:r>
    </w:p>
    <w:p w14:paraId="4705243F" w14:textId="77777777" w:rsidR="004509F2" w:rsidRPr="000D225E" w:rsidRDefault="004509F2" w:rsidP="007C1E6C">
      <w:pPr>
        <w:pStyle w:val="ListParagraph"/>
        <w:numPr>
          <w:ilvl w:val="0"/>
          <w:numId w:val="35"/>
        </w:numPr>
        <w:ind w:left="900"/>
        <w:rPr>
          <w:rFonts w:ascii="Sylfaen" w:hAnsi="Sylfaen" w:cstheme="minorHAnsi"/>
          <w:b/>
          <w:bCs/>
        </w:rPr>
      </w:pPr>
      <w:r w:rsidRPr="000D225E">
        <w:rPr>
          <w:rFonts w:ascii="Sylfaen" w:hAnsi="Sylfaen" w:cstheme="minorHAnsi"/>
          <w:b/>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2B4C5C08" w14:textId="77777777" w:rsidR="004509F2" w:rsidRPr="000D225E" w:rsidRDefault="004509F2" w:rsidP="007C1E6C">
      <w:pPr>
        <w:pStyle w:val="ListParagraph"/>
        <w:numPr>
          <w:ilvl w:val="0"/>
          <w:numId w:val="35"/>
        </w:numPr>
        <w:ind w:left="900"/>
        <w:rPr>
          <w:rFonts w:ascii="Sylfaen" w:hAnsi="Sylfaen" w:cstheme="minorHAnsi"/>
          <w:b/>
          <w:bCs/>
        </w:rPr>
      </w:pPr>
      <w:r w:rsidRPr="000D225E">
        <w:rPr>
          <w:rFonts w:ascii="Sylfaen" w:hAnsi="Sylfaen" w:cstheme="minorHAnsi"/>
          <w:b/>
          <w:bCs/>
        </w:rPr>
        <w:t>საქართველოს რეგიონული განვითარებისა და ინფრასტუქტურის სამინისტრო</w:t>
      </w:r>
    </w:p>
    <w:p w14:paraId="2B735BE6" w14:textId="0B5A074D" w:rsidR="004509F2" w:rsidRPr="000D225E" w:rsidRDefault="00E04C49" w:rsidP="007C1E6C">
      <w:pPr>
        <w:pStyle w:val="ListParagraph"/>
        <w:numPr>
          <w:ilvl w:val="0"/>
          <w:numId w:val="35"/>
        </w:numPr>
        <w:ind w:left="900"/>
        <w:rPr>
          <w:rFonts w:ascii="Sylfaen" w:hAnsi="Sylfaen" w:cstheme="minorHAnsi"/>
          <w:b/>
          <w:bCs/>
        </w:rPr>
      </w:pPr>
      <w:r w:rsidRPr="000D225E">
        <w:rPr>
          <w:rFonts w:ascii="Sylfaen" w:hAnsi="Sylfaen" w:cstheme="minorHAnsi"/>
          <w:b/>
          <w:bCs/>
        </w:rPr>
        <w:t xml:space="preserve">სსიპ </w:t>
      </w:r>
      <w:r w:rsidR="004509F2" w:rsidRPr="000D225E">
        <w:rPr>
          <w:rFonts w:ascii="Sylfaen" w:hAnsi="Sylfaen" w:cstheme="minorHAnsi"/>
          <w:b/>
          <w:bCs/>
        </w:rPr>
        <w:t xml:space="preserve">სოციალური მომსახურების სააგენტო </w:t>
      </w:r>
    </w:p>
    <w:p w14:paraId="03995ADA" w14:textId="77777777" w:rsidR="004509F2" w:rsidRPr="000D225E" w:rsidRDefault="004509F2" w:rsidP="007C1E6C">
      <w:pPr>
        <w:pStyle w:val="ListParagraph"/>
        <w:numPr>
          <w:ilvl w:val="0"/>
          <w:numId w:val="35"/>
        </w:numPr>
        <w:ind w:left="900"/>
        <w:rPr>
          <w:rFonts w:ascii="Sylfaen" w:hAnsi="Sylfaen" w:cstheme="minorHAnsi"/>
        </w:rPr>
      </w:pPr>
      <w:r w:rsidRPr="000D225E">
        <w:rPr>
          <w:rFonts w:ascii="Sylfaen" w:hAnsi="Sylfaen" w:cstheme="minorHAnsi"/>
          <w:b/>
          <w:bCs/>
        </w:rPr>
        <w:t>საქართველოს ადგილობრივ თვითმმართველობათა ეროვნული ასოციაცია</w:t>
      </w:r>
    </w:p>
    <w:p w14:paraId="58033E1D" w14:textId="77777777" w:rsidR="000B28AA" w:rsidRPr="000D225E" w:rsidRDefault="000B28AA" w:rsidP="007C1E6C">
      <w:pPr>
        <w:tabs>
          <w:tab w:val="left" w:pos="720"/>
        </w:tabs>
        <w:jc w:val="both"/>
        <w:rPr>
          <w:rFonts w:ascii="Sylfaen" w:hAnsi="Sylfaen" w:cstheme="minorHAnsi"/>
        </w:rPr>
      </w:pPr>
    </w:p>
    <w:p w14:paraId="4CC56B23" w14:textId="3CE893B6" w:rsidR="00CB0FD5" w:rsidRPr="000D225E" w:rsidRDefault="00CB0FD5" w:rsidP="007C1E6C">
      <w:pPr>
        <w:spacing w:after="0"/>
        <w:jc w:val="both"/>
        <w:rPr>
          <w:rFonts w:ascii="Sylfaen" w:hAnsi="Sylfaen" w:cstheme="minorHAnsi"/>
          <w:i/>
          <w:u w:val="single"/>
        </w:rPr>
      </w:pPr>
      <w:r w:rsidRPr="000D225E">
        <w:rPr>
          <w:rFonts w:ascii="Sylfaen" w:hAnsi="Sylfaen" w:cstheme="minorHAnsi"/>
          <w:b/>
        </w:rPr>
        <w:t>ინფორმაცია პროექტისთვის გამოყენებული რესურსის შესახებ. მ.შ:</w:t>
      </w:r>
      <w:r w:rsidRPr="000D225E">
        <w:rPr>
          <w:rFonts w:ascii="Sylfaen" w:hAnsi="Sylfaen" w:cstheme="minorHAnsi"/>
        </w:rPr>
        <w:t xml:space="preserve"> </w:t>
      </w:r>
    </w:p>
    <w:p w14:paraId="47F30944" w14:textId="307C14FD" w:rsidR="008A2697" w:rsidRPr="000D225E" w:rsidRDefault="00CB0FD5"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ადამიანური რესურსი</w:t>
      </w:r>
      <w:r w:rsidR="00E13FF3" w:rsidRPr="000D225E">
        <w:rPr>
          <w:rFonts w:ascii="Sylfaen" w:hAnsi="Sylfaen" w:cstheme="minorHAnsi"/>
          <w:b/>
          <w:bCs/>
        </w:rPr>
        <w:t>:</w:t>
      </w:r>
      <w:r w:rsidRPr="000D225E">
        <w:rPr>
          <w:rFonts w:ascii="Sylfaen" w:hAnsi="Sylfaen" w:cstheme="minorHAnsi"/>
        </w:rPr>
        <w:t xml:space="preserve"> </w:t>
      </w:r>
      <w:r w:rsidR="008A2697" w:rsidRPr="000D225E">
        <w:rPr>
          <w:rFonts w:ascii="Sylfaen" w:hAnsi="Sylfaen" w:cstheme="minorHAnsi"/>
        </w:rPr>
        <w:t xml:space="preserve">დმანისის მუნიციპალიტეტის მერიის ჯანმრთელობის სოციალური, ჯანმრთელობის დაცვის და  ბავშვზე ზრუნვისა და მხარდაჭერის </w:t>
      </w:r>
      <w:r w:rsidR="00412C25" w:rsidRPr="000D225E">
        <w:rPr>
          <w:rFonts w:ascii="Sylfaen" w:hAnsi="Sylfaen" w:cstheme="minorHAnsi"/>
        </w:rPr>
        <w:t>სამსახურის და ადმინისტრაციული სამსახურის თანამშრომლები;</w:t>
      </w:r>
      <w:r w:rsidR="00F9064A" w:rsidRPr="000D225E">
        <w:rPr>
          <w:rFonts w:ascii="Sylfaen" w:hAnsi="Sylfaen" w:cstheme="minorHAnsi"/>
        </w:rPr>
        <w:t xml:space="preserve"> დმანისის მუნიციპალიტეტის მერიის ადმინისტრაციული სამსახურის თანამშრომლები</w:t>
      </w:r>
    </w:p>
    <w:p w14:paraId="40BFC83B" w14:textId="27CB5446" w:rsidR="00955362" w:rsidRPr="000D225E" w:rsidRDefault="00CB0FD5"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ფინანსური</w:t>
      </w:r>
      <w:r w:rsidR="00E13FF3" w:rsidRPr="000D225E">
        <w:rPr>
          <w:rFonts w:ascii="Sylfaen" w:hAnsi="Sylfaen" w:cstheme="minorHAnsi"/>
        </w:rPr>
        <w:t>:</w:t>
      </w:r>
      <w:r w:rsidRPr="000D225E">
        <w:rPr>
          <w:rFonts w:ascii="Sylfaen" w:hAnsi="Sylfaen" w:cstheme="minorHAnsi"/>
        </w:rPr>
        <w:t xml:space="preserve"> </w:t>
      </w:r>
      <w:r w:rsidR="00DD3F9A" w:rsidRPr="000D225E">
        <w:rPr>
          <w:rFonts w:ascii="Sylfaen" w:hAnsi="Sylfaen" w:cstheme="minorHAnsi"/>
        </w:rPr>
        <w:t>მექანიზმის განხორციელებაში ჩართული დმანისის მერიის თანამშრომლების გადამზადება</w:t>
      </w:r>
      <w:r w:rsidR="00BD0B75" w:rsidRPr="000D225E">
        <w:rPr>
          <w:rFonts w:ascii="Sylfaen" w:hAnsi="Sylfaen" w:cstheme="minorHAnsi"/>
        </w:rPr>
        <w:t>/ტრენინგ</w:t>
      </w:r>
      <w:r w:rsidR="009A375C" w:rsidRPr="000D225E">
        <w:rPr>
          <w:rFonts w:ascii="Sylfaen" w:hAnsi="Sylfaen" w:cstheme="minorHAnsi"/>
        </w:rPr>
        <w:t>ისთვის საჭირო ფინანსური რესურსები</w:t>
      </w:r>
      <w:r w:rsidR="00BD0B75" w:rsidRPr="000D225E">
        <w:rPr>
          <w:rFonts w:ascii="Sylfaen" w:hAnsi="Sylfaen" w:cstheme="minorHAnsi"/>
        </w:rPr>
        <w:t xml:space="preserve">; </w:t>
      </w:r>
      <w:r w:rsidR="006C6A76" w:rsidRPr="000D225E">
        <w:rPr>
          <w:rFonts w:ascii="Sylfaen" w:hAnsi="Sylfaen" w:cstheme="minorHAnsi"/>
        </w:rPr>
        <w:t xml:space="preserve">USAID-ის ადგილობრივი თვითმმართველობის პროგრამის მიერ დაქირავებული </w:t>
      </w:r>
      <w:r w:rsidR="005438C9" w:rsidRPr="000D225E">
        <w:rPr>
          <w:rFonts w:ascii="Sylfaen" w:hAnsi="Sylfaen" w:cstheme="minorHAnsi"/>
        </w:rPr>
        <w:t>ექსპერტი</w:t>
      </w:r>
      <w:r w:rsidR="00DD3F9A" w:rsidRPr="000D225E">
        <w:rPr>
          <w:rFonts w:ascii="Sylfaen" w:hAnsi="Sylfaen" w:cstheme="minorHAnsi"/>
        </w:rPr>
        <w:t>ს ანაზღაურება;</w:t>
      </w:r>
      <w:r w:rsidR="00866B24" w:rsidRPr="000D225E">
        <w:rPr>
          <w:rFonts w:ascii="Sylfaen" w:hAnsi="Sylfaen" w:cstheme="minorHAnsi"/>
        </w:rPr>
        <w:t xml:space="preserve"> </w:t>
      </w:r>
      <w:r w:rsidR="007C14DD" w:rsidRPr="000D225E">
        <w:rPr>
          <w:rFonts w:ascii="Sylfaen" w:hAnsi="Sylfaen" w:cstheme="minorHAnsi"/>
        </w:rPr>
        <w:t xml:space="preserve">ანალიზის განხორციელებისთვის საჭირო აქტივობების განხორციელებისთვის </w:t>
      </w:r>
      <w:r w:rsidR="006963AE" w:rsidRPr="000D225E">
        <w:rPr>
          <w:rFonts w:ascii="Sylfaen" w:hAnsi="Sylfaen" w:cstheme="minorHAnsi"/>
        </w:rPr>
        <w:t>გამოყოფილი რესურსი (ტრანსპორტირება, თარგმანი</w:t>
      </w:r>
      <w:r w:rsidR="009A375C" w:rsidRPr="000D225E">
        <w:rPr>
          <w:rFonts w:ascii="Sylfaen" w:hAnsi="Sylfaen" w:cstheme="minorHAnsi"/>
        </w:rPr>
        <w:t>)</w:t>
      </w:r>
      <w:r w:rsidR="009C6AD4" w:rsidRPr="000D225E">
        <w:rPr>
          <w:rFonts w:ascii="Sylfaen" w:hAnsi="Sylfaen" w:cstheme="minorHAnsi"/>
        </w:rPr>
        <w:t>.</w:t>
      </w:r>
    </w:p>
    <w:p w14:paraId="618BEEB3" w14:textId="6EDD31FD" w:rsidR="00CB0FD5" w:rsidRPr="000D225E" w:rsidRDefault="00CB0FD5" w:rsidP="007C1E6C">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b/>
          <w:bCs/>
        </w:rPr>
        <w:t>გამოყენებული მატერიალურ-ტექნიკური რესურსი:</w:t>
      </w:r>
      <w:r w:rsidR="00866B24" w:rsidRPr="000D225E">
        <w:rPr>
          <w:rFonts w:ascii="Sylfaen" w:hAnsi="Sylfaen" w:cstheme="minorHAnsi"/>
          <w:b/>
          <w:bCs/>
        </w:rPr>
        <w:t xml:space="preserve"> </w:t>
      </w:r>
      <w:r w:rsidR="009C6AD4" w:rsidRPr="000D225E">
        <w:rPr>
          <w:rFonts w:ascii="Sylfaen" w:hAnsi="Sylfaen" w:cstheme="minorHAnsi"/>
        </w:rPr>
        <w:t xml:space="preserve">საბეჭდი მასალები, </w:t>
      </w:r>
      <w:r w:rsidR="00E13FF3" w:rsidRPr="000D225E">
        <w:rPr>
          <w:rFonts w:ascii="Sylfaen" w:hAnsi="Sylfaen" w:cstheme="minorHAnsi"/>
        </w:rPr>
        <w:t>კომპიუტერული პროგრამები, და ა.შ.</w:t>
      </w:r>
    </w:p>
    <w:p w14:paraId="0E7D5043" w14:textId="77777777" w:rsidR="00955362" w:rsidRPr="000D225E" w:rsidRDefault="00955362" w:rsidP="007C1E6C">
      <w:pPr>
        <w:jc w:val="both"/>
        <w:rPr>
          <w:rFonts w:ascii="Sylfaen" w:hAnsi="Sylfaen" w:cstheme="minorHAnsi"/>
        </w:rPr>
      </w:pPr>
    </w:p>
    <w:p w14:paraId="665FD0C8" w14:textId="1A8565CF" w:rsidR="00CB0FD5" w:rsidRPr="000D225E" w:rsidRDefault="00CB0FD5" w:rsidP="007C1E6C">
      <w:pPr>
        <w:spacing w:after="0"/>
        <w:jc w:val="both"/>
        <w:rPr>
          <w:rFonts w:ascii="Sylfaen" w:hAnsi="Sylfaen" w:cstheme="minorHAnsi"/>
          <w:i/>
          <w:u w:val="single"/>
        </w:rPr>
      </w:pPr>
      <w:r w:rsidRPr="000D225E">
        <w:rPr>
          <w:rFonts w:ascii="Sylfaen" w:hAnsi="Sylfaen" w:cstheme="minorHAnsi"/>
          <w:b/>
        </w:rPr>
        <w:t>სხვა დამატებითი ინფორმაცია, რაც მნიშვნელოვანი იყო პროექტის წარმატებით განხორციელებისათვის</w:t>
      </w:r>
    </w:p>
    <w:p w14:paraId="20DBEC62" w14:textId="0A9F82C8" w:rsidR="00B7224A" w:rsidRPr="000D225E" w:rsidRDefault="00412C25" w:rsidP="00E13FF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მერიის </w:t>
      </w:r>
      <w:r w:rsidR="006F2D5A" w:rsidRPr="000D225E">
        <w:rPr>
          <w:rFonts w:ascii="Sylfaen" w:hAnsi="Sylfaen" w:cstheme="minorHAnsi"/>
        </w:rPr>
        <w:t>ხელმძღვანელობის დიდი ინტერესი აღნიშნული მექანიზმის დანერგვის მიმართ</w:t>
      </w:r>
      <w:r w:rsidR="00B7224A" w:rsidRPr="000D225E">
        <w:rPr>
          <w:rFonts w:ascii="Sylfaen" w:hAnsi="Sylfaen" w:cstheme="minorHAnsi"/>
        </w:rPr>
        <w:t xml:space="preserve">; </w:t>
      </w:r>
    </w:p>
    <w:p w14:paraId="0F4A26F6" w14:textId="653AD013" w:rsidR="00CB0FD5" w:rsidRPr="000D225E" w:rsidRDefault="00412C25" w:rsidP="00E13FF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lastRenderedPageBreak/>
        <w:t>პროექტში ჩართული თანამშრომლების მზაობა სიახლის დანერგვის თაობაზე</w:t>
      </w:r>
    </w:p>
    <w:p w14:paraId="064DCB87" w14:textId="1E31DACC" w:rsidR="00B7224A" w:rsidRPr="000D225E" w:rsidRDefault="00B7224A"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იმის გათვალისწინებით, რომ ეს არის პირველი მცდელობა მოხდეს გავლენის შეფასების მექანიზმის შემუშავებისა და დანერგვის მხრივ ინტერესი ყველა ჩართული მხრიდან, მათ შორის ცენტრალური ხელისუფლების წარმომადგენელი ორგანოების მხრიდან იყო ძალიან მაღალი</w:t>
      </w:r>
      <w:r w:rsidR="00681653" w:rsidRPr="000D225E">
        <w:rPr>
          <w:rFonts w:ascii="Sylfaen" w:hAnsi="Sylfaen" w:cstheme="minorHAnsi"/>
        </w:rPr>
        <w:t>.</w:t>
      </w:r>
    </w:p>
    <w:p w14:paraId="20361D02" w14:textId="77777777" w:rsidR="00CB0FD5" w:rsidRPr="000D225E" w:rsidRDefault="00CB0FD5" w:rsidP="00872462">
      <w:pPr>
        <w:pStyle w:val="ListParagraph"/>
        <w:ind w:left="1440"/>
        <w:jc w:val="both"/>
        <w:rPr>
          <w:rFonts w:ascii="Sylfaen" w:hAnsi="Sylfaen" w:cstheme="minorHAnsi"/>
          <w:i/>
          <w:u w:val="single"/>
        </w:rPr>
      </w:pPr>
    </w:p>
    <w:p w14:paraId="6C4CCB28" w14:textId="1C4D67E9" w:rsidR="00955362" w:rsidRPr="000D225E" w:rsidRDefault="00B04A6F" w:rsidP="007C1E6C">
      <w:pPr>
        <w:spacing w:after="0"/>
        <w:jc w:val="both"/>
        <w:rPr>
          <w:rFonts w:ascii="Sylfaen" w:hAnsi="Sylfaen" w:cstheme="minorHAnsi"/>
          <w:i/>
          <w:u w:val="single"/>
        </w:rPr>
      </w:pPr>
      <w:r w:rsidRPr="000D225E">
        <w:rPr>
          <w:rFonts w:ascii="Sylfaen" w:hAnsi="Sylfaen" w:cstheme="minorHAnsi"/>
          <w:b/>
        </w:rPr>
        <w:t xml:space="preserve">პროექტის </w:t>
      </w:r>
      <w:r w:rsidR="005A0708" w:rsidRPr="000D225E">
        <w:rPr>
          <w:rFonts w:ascii="Sylfaen" w:hAnsi="Sylfaen" w:cstheme="minorHAnsi"/>
          <w:b/>
        </w:rPr>
        <w:t>განხორციელების პროცესში გამოკვეთილი პრობლემებისა და მათი გადაჭრის გზების აღწერა</w:t>
      </w:r>
    </w:p>
    <w:p w14:paraId="66460101" w14:textId="2FA384D7" w:rsidR="00FB00EF" w:rsidRPr="000D225E" w:rsidRDefault="00681653" w:rsidP="0093235B">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თავდაპირველ ეტაპზე </w:t>
      </w:r>
      <w:r w:rsidR="00EE6BBC" w:rsidRPr="000D225E">
        <w:rPr>
          <w:rFonts w:ascii="Sylfaen" w:hAnsi="Sylfaen" w:cstheme="minorHAnsi"/>
        </w:rPr>
        <w:t xml:space="preserve">გამოწვევა იყოს </w:t>
      </w:r>
      <w:r w:rsidR="00955362" w:rsidRPr="000D225E">
        <w:rPr>
          <w:rFonts w:ascii="Sylfaen" w:hAnsi="Sylfaen" w:cstheme="minorHAnsi"/>
        </w:rPr>
        <w:t xml:space="preserve">პროექტში ჩართული </w:t>
      </w:r>
      <w:r w:rsidR="00412C25" w:rsidRPr="000D225E">
        <w:rPr>
          <w:rFonts w:ascii="Sylfaen" w:hAnsi="Sylfaen" w:cstheme="minorHAnsi"/>
        </w:rPr>
        <w:t xml:space="preserve">თანამშრომლების </w:t>
      </w:r>
      <w:r w:rsidR="00EE6BBC" w:rsidRPr="000D225E">
        <w:rPr>
          <w:rFonts w:ascii="Sylfaen" w:hAnsi="Sylfaen" w:cstheme="minorHAnsi"/>
        </w:rPr>
        <w:t>დაინტერესების მხრივ. კერძოდ, მუნიციპალიტეტი</w:t>
      </w:r>
      <w:r w:rsidR="00A662B5" w:rsidRPr="000D225E">
        <w:rPr>
          <w:rFonts w:ascii="Sylfaen" w:hAnsi="Sylfaen" w:cstheme="minorHAnsi"/>
        </w:rPr>
        <w:t xml:space="preserve"> ზოგიერთ თანამშრომელში შეინიშნებოდა სკეპტიციზმი </w:t>
      </w:r>
      <w:r w:rsidR="0048280C" w:rsidRPr="000D225E">
        <w:rPr>
          <w:rFonts w:ascii="Sylfaen" w:hAnsi="Sylfaen" w:cstheme="minorHAnsi"/>
        </w:rPr>
        <w:t>აღნიშნული მექანიზმის დანერგვასთან დაკავშირებით, იმის გათვალისწინებით, რომ გარკვეულწილად იზრდებოდა მათი სამუშაო დატვირთვა.</w:t>
      </w:r>
      <w:r w:rsidR="0093235B" w:rsidRPr="000D225E">
        <w:rPr>
          <w:rFonts w:ascii="Sylfaen" w:hAnsi="Sylfaen" w:cstheme="minorHAnsi"/>
        </w:rPr>
        <w:t xml:space="preserve"> </w:t>
      </w:r>
      <w:r w:rsidR="00EE6BBC" w:rsidRPr="000D225E">
        <w:rPr>
          <w:rFonts w:ascii="Sylfaen" w:hAnsi="Sylfaen" w:cstheme="minorHAnsi"/>
        </w:rPr>
        <w:t xml:space="preserve"> </w:t>
      </w:r>
      <w:r w:rsidR="00FB00EF" w:rsidRPr="000D225E">
        <w:rPr>
          <w:rFonts w:ascii="Sylfaen" w:hAnsi="Sylfaen" w:cstheme="minorHAnsi"/>
        </w:rPr>
        <w:t xml:space="preserve">თუმცა, ერთის მხრივ მათი გადამზადებით და მექანიზმის ინსტრუმენტების დეტალური გაცნობით, და მეორე მხრივ მერიის ხელმძღვანელობის </w:t>
      </w:r>
      <w:r w:rsidR="00062AB9" w:rsidRPr="000D225E">
        <w:rPr>
          <w:rFonts w:ascii="Sylfaen" w:hAnsi="Sylfaen" w:cstheme="minorHAnsi"/>
        </w:rPr>
        <w:t>ჩართულობით, აღნიშნული გამოწვევა მარტივად იქნა დაძლეული.</w:t>
      </w:r>
    </w:p>
    <w:p w14:paraId="26A1691E" w14:textId="77777777" w:rsidR="00FB00EF" w:rsidRPr="000D225E" w:rsidRDefault="00FB00EF" w:rsidP="007C1E6C">
      <w:pPr>
        <w:pStyle w:val="ListParagraph"/>
        <w:rPr>
          <w:rFonts w:ascii="Sylfaen" w:hAnsi="Sylfaen" w:cstheme="minorHAnsi"/>
        </w:rPr>
      </w:pPr>
    </w:p>
    <w:p w14:paraId="3FB48652" w14:textId="54FD49A3" w:rsidR="00062AB9" w:rsidRPr="000D225E" w:rsidRDefault="00062AB9"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გამოწვევა იყო ასევე </w:t>
      </w:r>
      <w:r w:rsidR="006C6EBD" w:rsidRPr="000D225E">
        <w:rPr>
          <w:rFonts w:ascii="Sylfaen" w:hAnsi="Sylfaen" w:cstheme="minorHAnsi"/>
        </w:rPr>
        <w:t xml:space="preserve">პროექტის მნიშვნელობის </w:t>
      </w:r>
      <w:r w:rsidRPr="000D225E">
        <w:rPr>
          <w:rFonts w:ascii="Sylfaen" w:hAnsi="Sylfaen" w:cstheme="minorHAnsi"/>
        </w:rPr>
        <w:t>შესახებ თანამშრომლების ცნობიერების დაბალი დონე</w:t>
      </w:r>
      <w:r w:rsidR="0006135E" w:rsidRPr="000D225E">
        <w:rPr>
          <w:rFonts w:ascii="Sylfaen" w:hAnsi="Sylfaen" w:cstheme="minorHAnsi"/>
        </w:rPr>
        <w:t xml:space="preserve">. </w:t>
      </w:r>
      <w:r w:rsidRPr="000D225E">
        <w:rPr>
          <w:rFonts w:ascii="Sylfaen" w:hAnsi="Sylfaen" w:cstheme="minorHAnsi"/>
        </w:rPr>
        <w:t xml:space="preserve">აღნიშნული </w:t>
      </w:r>
      <w:r w:rsidR="0006135E" w:rsidRPr="000D225E">
        <w:rPr>
          <w:rFonts w:ascii="Sylfaen" w:hAnsi="Sylfaen" w:cstheme="minorHAnsi"/>
        </w:rPr>
        <w:t xml:space="preserve">საკითხი მარტივად იქნა დაძლეული </w:t>
      </w:r>
      <w:r w:rsidR="00EA4021" w:rsidRPr="000D225E">
        <w:rPr>
          <w:rFonts w:ascii="Sylfaen" w:hAnsi="Sylfaen" w:cstheme="minorHAnsi"/>
        </w:rPr>
        <w:t xml:space="preserve">ერთი მხრივ დეტალური და ღია </w:t>
      </w:r>
      <w:r w:rsidR="004A2D8A" w:rsidRPr="000D225E">
        <w:rPr>
          <w:rFonts w:ascii="Sylfaen" w:hAnsi="Sylfaen" w:cstheme="minorHAnsi"/>
        </w:rPr>
        <w:t>კონცეპტუალური</w:t>
      </w:r>
      <w:r w:rsidR="00D2462D" w:rsidRPr="000D225E">
        <w:rPr>
          <w:rFonts w:ascii="Sylfaen" w:hAnsi="Sylfaen" w:cstheme="minorHAnsi"/>
        </w:rPr>
        <w:t xml:space="preserve"> და მეთოდოლოგიური დოკუმენტების შემუშავებით, ხოლო მეორე მხრივ სამუშაო შეხვედრებში აღნიშნული თანამშრომლების ჩართვით და შესაბამისი </w:t>
      </w:r>
      <w:r w:rsidR="00DD1D7A" w:rsidRPr="000D225E">
        <w:rPr>
          <w:rFonts w:ascii="Sylfaen" w:hAnsi="Sylfaen" w:cstheme="minorHAnsi"/>
        </w:rPr>
        <w:t>უნარების განვითარების ღონისძიებებში მონაწილეობით.</w:t>
      </w:r>
    </w:p>
    <w:p w14:paraId="062305A5" w14:textId="77777777" w:rsidR="00CA45C5" w:rsidRPr="000D225E" w:rsidRDefault="00CA45C5" w:rsidP="007C1E6C">
      <w:pPr>
        <w:tabs>
          <w:tab w:val="left" w:pos="450"/>
        </w:tabs>
        <w:spacing w:after="0"/>
        <w:jc w:val="both"/>
        <w:rPr>
          <w:rFonts w:ascii="Sylfaen" w:hAnsi="Sylfaen" w:cstheme="minorHAnsi"/>
        </w:rPr>
      </w:pPr>
    </w:p>
    <w:p w14:paraId="299C9340" w14:textId="34FA77D0" w:rsidR="005A0708" w:rsidRPr="000D225E" w:rsidRDefault="005A0708" w:rsidP="007C1E6C">
      <w:pPr>
        <w:spacing w:after="0"/>
        <w:jc w:val="both"/>
        <w:rPr>
          <w:rFonts w:ascii="Sylfaen" w:hAnsi="Sylfaen" w:cstheme="minorHAnsi"/>
          <w:i/>
          <w:u w:val="single"/>
        </w:rPr>
      </w:pPr>
      <w:r w:rsidRPr="000D225E">
        <w:rPr>
          <w:rFonts w:ascii="Sylfaen" w:hAnsi="Sylfaen" w:cstheme="minorHAnsi"/>
          <w:b/>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p>
    <w:p w14:paraId="089C2E76" w14:textId="2FA2FA18" w:rsidR="00CA45C5" w:rsidRPr="000D225E" w:rsidRDefault="00A0651E"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პროექტის დაგეგმვისა და განხორციელების ეტაპზე დმანისის მერიას</w:t>
      </w:r>
      <w:r w:rsidR="00EA2B3A" w:rsidRPr="000D225E">
        <w:rPr>
          <w:rFonts w:ascii="Sylfaen" w:hAnsi="Sylfaen" w:cstheme="minorHAnsi"/>
        </w:rPr>
        <w:t xml:space="preserve"> მხარი დაუჭირა</w:t>
      </w:r>
      <w:r w:rsidRPr="000D225E">
        <w:rPr>
          <w:rFonts w:ascii="Sylfaen" w:hAnsi="Sylfaen" w:cstheme="minorHAnsi"/>
        </w:rPr>
        <w:t xml:space="preserve"> </w:t>
      </w:r>
      <w:r w:rsidR="00412C25" w:rsidRPr="000D225E">
        <w:rPr>
          <w:rFonts w:ascii="Sylfaen" w:hAnsi="Sylfaen" w:cstheme="minorHAnsi"/>
          <w:b/>
          <w:bCs/>
        </w:rPr>
        <w:t>USAID</w:t>
      </w:r>
      <w:r w:rsidR="00EA2B3A" w:rsidRPr="000D225E">
        <w:rPr>
          <w:rFonts w:ascii="Sylfaen" w:hAnsi="Sylfaen" w:cstheme="minorHAnsi"/>
          <w:b/>
          <w:bCs/>
        </w:rPr>
        <w:t>-ის ადგილობრივი თვითმმართველობის პროგრამამ</w:t>
      </w:r>
      <w:r w:rsidR="00EA2B3A" w:rsidRPr="000D225E">
        <w:rPr>
          <w:rFonts w:ascii="Sylfaen" w:hAnsi="Sylfaen" w:cstheme="minorHAnsi"/>
        </w:rPr>
        <w:t xml:space="preserve">. </w:t>
      </w:r>
    </w:p>
    <w:p w14:paraId="0E70A3C6" w14:textId="77777777" w:rsidR="009442D9" w:rsidRPr="000D225E" w:rsidRDefault="009442D9" w:rsidP="009442D9">
      <w:pPr>
        <w:pStyle w:val="ListParagraph"/>
        <w:ind w:left="1440"/>
        <w:jc w:val="both"/>
        <w:rPr>
          <w:rFonts w:ascii="Sylfaen" w:hAnsi="Sylfaen" w:cstheme="minorHAnsi"/>
          <w:i/>
          <w:u w:val="single"/>
        </w:rPr>
      </w:pPr>
    </w:p>
    <w:p w14:paraId="383D437B" w14:textId="1A612EAE" w:rsidR="002B23D6" w:rsidRPr="000D225E" w:rsidRDefault="005A0708" w:rsidP="007C1E6C">
      <w:pPr>
        <w:spacing w:after="0"/>
        <w:jc w:val="both"/>
        <w:rPr>
          <w:rFonts w:ascii="Sylfaen" w:hAnsi="Sylfaen" w:cstheme="minorHAnsi"/>
          <w:b/>
        </w:rPr>
      </w:pPr>
      <w:r w:rsidRPr="000D225E">
        <w:rPr>
          <w:rFonts w:ascii="Sylfaen" w:hAnsi="Sylfaen" w:cstheme="minorHAnsi"/>
          <w:b/>
        </w:rPr>
        <w:t>მიღწეული შედეგი</w:t>
      </w:r>
      <w:r w:rsidR="00B04A6F" w:rsidRPr="000D225E">
        <w:rPr>
          <w:rFonts w:ascii="Sylfaen" w:hAnsi="Sylfaen" w:cstheme="minorHAnsi"/>
          <w:b/>
        </w:rPr>
        <w:t xml:space="preserve"> და დადებითი გავლენა</w:t>
      </w:r>
    </w:p>
    <w:p w14:paraId="65EB91EA" w14:textId="46A194DD" w:rsidR="000A66E7" w:rsidRPr="000D225E" w:rsidRDefault="002B23D6" w:rsidP="00680B92">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მიუხედავად იმისა</w:t>
      </w:r>
      <w:r w:rsidR="00B76284" w:rsidRPr="000D225E">
        <w:rPr>
          <w:rFonts w:ascii="Sylfaen" w:hAnsi="Sylfaen" w:cstheme="minorHAnsi"/>
        </w:rPr>
        <w:t>,</w:t>
      </w:r>
      <w:r w:rsidRPr="000D225E">
        <w:rPr>
          <w:rFonts w:ascii="Sylfaen" w:hAnsi="Sylfaen" w:cstheme="minorHAnsi"/>
        </w:rPr>
        <w:t xml:space="preserve"> რომ მექანიზმის ოფიციალური </w:t>
      </w:r>
      <w:r w:rsidR="006C2AA2" w:rsidRPr="000D225E">
        <w:rPr>
          <w:rFonts w:ascii="Sylfaen" w:hAnsi="Sylfaen" w:cstheme="minorHAnsi"/>
        </w:rPr>
        <w:t xml:space="preserve">(საპილოტე) </w:t>
      </w:r>
      <w:r w:rsidRPr="000D225E">
        <w:rPr>
          <w:rFonts w:ascii="Sylfaen" w:hAnsi="Sylfaen" w:cstheme="minorHAnsi"/>
        </w:rPr>
        <w:t xml:space="preserve">დანერგვა </w:t>
      </w:r>
      <w:r w:rsidR="000A66E7" w:rsidRPr="000D225E">
        <w:rPr>
          <w:rFonts w:ascii="Sylfaen" w:hAnsi="Sylfaen" w:cstheme="minorHAnsi"/>
        </w:rPr>
        <w:t xml:space="preserve">მხოლოდ მიმდინარე წლის აგვისტოს მოხდა, დმანისის მუნიციპალიტეტის მერია </w:t>
      </w:r>
      <w:r w:rsidR="004A2D8A" w:rsidRPr="000D225E">
        <w:rPr>
          <w:rFonts w:ascii="Sylfaen" w:hAnsi="Sylfaen" w:cstheme="minorHAnsi"/>
        </w:rPr>
        <w:t xml:space="preserve">მისი ძირითადი პარტნიორის </w:t>
      </w:r>
      <w:r w:rsidR="00B1690E">
        <w:rPr>
          <w:rFonts w:ascii="Sylfaen" w:hAnsi="Sylfaen" w:cstheme="minorHAnsi"/>
        </w:rPr>
        <w:t>და</w:t>
      </w:r>
      <w:r w:rsidR="00B76284" w:rsidRPr="000D225E">
        <w:rPr>
          <w:rFonts w:ascii="Sylfaen" w:hAnsi="Sylfaen" w:cstheme="minorHAnsi"/>
        </w:rPr>
        <w:t>ხ</w:t>
      </w:r>
      <w:r w:rsidR="00934E24">
        <w:rPr>
          <w:rFonts w:ascii="Sylfaen" w:hAnsi="Sylfaen" w:cstheme="minorHAnsi"/>
        </w:rPr>
        <w:t>მ</w:t>
      </w:r>
      <w:r w:rsidR="00B76284" w:rsidRPr="000D225E">
        <w:rPr>
          <w:rFonts w:ascii="Sylfaen" w:hAnsi="Sylfaen" w:cstheme="minorHAnsi"/>
        </w:rPr>
        <w:t>არებით, მანამდეც შეუდგა გარკვეული აქტივობების განხორციელებას</w:t>
      </w:r>
      <w:r w:rsidR="00AB3221" w:rsidRPr="000D225E">
        <w:rPr>
          <w:rFonts w:ascii="Sylfaen" w:hAnsi="Sylfaen" w:cstheme="minorHAnsi"/>
        </w:rPr>
        <w:t>;</w:t>
      </w:r>
      <w:r w:rsidR="00761CD9" w:rsidRPr="000D225E">
        <w:rPr>
          <w:rFonts w:ascii="Sylfaen" w:hAnsi="Sylfaen" w:cstheme="minorHAnsi"/>
        </w:rPr>
        <w:t xml:space="preserve"> </w:t>
      </w:r>
    </w:p>
    <w:p w14:paraId="210F33FF" w14:textId="77777777" w:rsidR="00416EA9" w:rsidRPr="000D225E" w:rsidRDefault="00416EA9" w:rsidP="007C1E6C">
      <w:pPr>
        <w:pStyle w:val="ListParagraph"/>
        <w:tabs>
          <w:tab w:val="left" w:pos="450"/>
        </w:tabs>
        <w:spacing w:after="0"/>
        <w:ind w:left="450"/>
        <w:jc w:val="both"/>
        <w:rPr>
          <w:rFonts w:ascii="Sylfaen" w:hAnsi="Sylfaen" w:cstheme="minorHAnsi"/>
        </w:rPr>
      </w:pPr>
    </w:p>
    <w:p w14:paraId="2930028E" w14:textId="2829081F" w:rsidR="00761CD9" w:rsidRPr="000D225E" w:rsidRDefault="00761CD9" w:rsidP="004B518A">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მექანიზმის ოფიციალურად </w:t>
      </w:r>
      <w:r w:rsidR="00AB3221" w:rsidRPr="000D225E">
        <w:rPr>
          <w:rFonts w:ascii="Sylfaen" w:hAnsi="Sylfaen" w:cstheme="minorHAnsi"/>
        </w:rPr>
        <w:t>დამტკიცების შემდეგ დმანისის მერი</w:t>
      </w:r>
      <w:r w:rsidR="004B518A" w:rsidRPr="000D225E">
        <w:rPr>
          <w:rFonts w:ascii="Sylfaen" w:hAnsi="Sylfaen" w:cstheme="minorHAnsi"/>
        </w:rPr>
        <w:t xml:space="preserve">ის შესაბამისმა სტრუქტურულმა ერთეულებმა დაიწყეს მექანიზმით გათვალისწინებული </w:t>
      </w:r>
      <w:r w:rsidR="00FB5C88" w:rsidRPr="000D225E">
        <w:rPr>
          <w:rFonts w:ascii="Sylfaen" w:hAnsi="Sylfaen" w:cstheme="minorHAnsi"/>
        </w:rPr>
        <w:t>აქტივობების განხორციელება.</w:t>
      </w:r>
      <w:r w:rsidR="00734394" w:rsidRPr="000D225E">
        <w:rPr>
          <w:rFonts w:ascii="Sylfaen" w:hAnsi="Sylfaen" w:cstheme="minorHAnsi"/>
        </w:rPr>
        <w:t xml:space="preserve"> </w:t>
      </w:r>
    </w:p>
    <w:p w14:paraId="4FF5AF9B" w14:textId="77777777" w:rsidR="00734394" w:rsidRPr="000D225E" w:rsidRDefault="00734394" w:rsidP="007C1E6C">
      <w:pPr>
        <w:pStyle w:val="ListParagraph"/>
        <w:tabs>
          <w:tab w:val="left" w:pos="450"/>
        </w:tabs>
        <w:spacing w:after="0"/>
        <w:ind w:left="450"/>
        <w:jc w:val="both"/>
        <w:rPr>
          <w:rFonts w:ascii="Sylfaen" w:hAnsi="Sylfaen" w:cstheme="minorHAnsi"/>
        </w:rPr>
      </w:pPr>
    </w:p>
    <w:p w14:paraId="0810A4B7" w14:textId="3FD8BE86" w:rsidR="005A0708" w:rsidRPr="000D225E" w:rsidRDefault="00416EA9" w:rsidP="00680B92">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კერძოდ, როგორც ზემოთ იქნა აღ</w:t>
      </w:r>
      <w:r w:rsidR="00A227F4" w:rsidRPr="000D225E">
        <w:rPr>
          <w:rFonts w:ascii="Sylfaen" w:hAnsi="Sylfaen" w:cstheme="minorHAnsi"/>
        </w:rPr>
        <w:t xml:space="preserve">ნიშნული, მექანიზმი ითვალისწინებს </w:t>
      </w:r>
      <w:r w:rsidR="00F861EC" w:rsidRPr="000D225E">
        <w:rPr>
          <w:rFonts w:ascii="Sylfaen" w:hAnsi="Sylfaen" w:cstheme="minorHAnsi"/>
        </w:rPr>
        <w:t>ოთხეტაპიან მიდგომას. ქვემოთ წარმოდგენილია თით</w:t>
      </w:r>
      <w:r w:rsidR="00934E24">
        <w:rPr>
          <w:rFonts w:ascii="Sylfaen" w:hAnsi="Sylfaen" w:cstheme="minorHAnsi"/>
        </w:rPr>
        <w:t>ოეული</w:t>
      </w:r>
    </w:p>
    <w:p w14:paraId="454033E9" w14:textId="77777777" w:rsidR="00F861EC" w:rsidRPr="000D225E" w:rsidRDefault="00F861EC" w:rsidP="007C1E6C">
      <w:pPr>
        <w:pStyle w:val="ListParagraph"/>
        <w:rPr>
          <w:rFonts w:ascii="Sylfaen" w:hAnsi="Sylfaen" w:cstheme="minorHAnsi"/>
        </w:rPr>
      </w:pPr>
    </w:p>
    <w:p w14:paraId="1716156A" w14:textId="195F8E7D" w:rsidR="00F861EC" w:rsidRPr="000D225E" w:rsidRDefault="00173CFE">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b/>
          <w:bCs/>
        </w:rPr>
        <w:t xml:space="preserve">დაგეგმვა: </w:t>
      </w:r>
      <w:r w:rsidRPr="000D225E">
        <w:rPr>
          <w:rFonts w:ascii="Sylfaen" w:hAnsi="Sylfaen" w:cstheme="minorHAnsi"/>
        </w:rPr>
        <w:t xml:space="preserve">მერიამ შეიმუშავა გავლენის შეფასების ჩატარების </w:t>
      </w:r>
      <w:r w:rsidR="0029463C" w:rsidRPr="000D225E">
        <w:rPr>
          <w:rFonts w:ascii="Sylfaen" w:hAnsi="Sylfaen" w:cstheme="minorHAnsi"/>
        </w:rPr>
        <w:t>გე</w:t>
      </w:r>
      <w:r w:rsidR="00CB3A4C" w:rsidRPr="000D225E">
        <w:rPr>
          <w:rFonts w:ascii="Sylfaen" w:hAnsi="Sylfaen" w:cstheme="minorHAnsi"/>
        </w:rPr>
        <w:t>გმა</w:t>
      </w:r>
      <w:r w:rsidR="00474374" w:rsidRPr="000D225E">
        <w:rPr>
          <w:rFonts w:ascii="Sylfaen" w:hAnsi="Sylfaen" w:cstheme="minorHAnsi"/>
        </w:rPr>
        <w:t>, სადაც გაიწერა ის სამი სოციალური პროგრამა</w:t>
      </w:r>
      <w:r w:rsidR="00D727E2" w:rsidRPr="000D225E">
        <w:rPr>
          <w:rFonts w:ascii="Sylfaen" w:hAnsi="Sylfaen" w:cstheme="minorHAnsi"/>
        </w:rPr>
        <w:t>,</w:t>
      </w:r>
      <w:r w:rsidR="00474374" w:rsidRPr="000D225E">
        <w:rPr>
          <w:rFonts w:ascii="Sylfaen" w:hAnsi="Sylfaen" w:cstheme="minorHAnsi"/>
        </w:rPr>
        <w:t xml:space="preserve"> რომელზეც </w:t>
      </w:r>
      <w:r w:rsidR="00E8313F" w:rsidRPr="000D225E">
        <w:rPr>
          <w:rFonts w:ascii="Sylfaen" w:hAnsi="Sylfaen" w:cstheme="minorHAnsi"/>
        </w:rPr>
        <w:t>მიმდინარე წელს, საპილოტე რეჟიმში ჩატარდება გავლენის შეფასება</w:t>
      </w:r>
      <w:r w:rsidR="00AF5362" w:rsidRPr="000D225E">
        <w:rPr>
          <w:rFonts w:ascii="Sylfaen" w:hAnsi="Sylfaen" w:cstheme="minorHAnsi"/>
        </w:rPr>
        <w:t xml:space="preserve">. ასევე გადაწყდა რომ 10 ზოგადი ინდიკატორიდან, მუნიციპალიტეტი შეაგროვებდა მონაცემებს </w:t>
      </w:r>
      <w:r w:rsidR="004058E1" w:rsidRPr="000D225E">
        <w:rPr>
          <w:rFonts w:ascii="Sylfaen" w:hAnsi="Sylfaen" w:cstheme="minorHAnsi"/>
        </w:rPr>
        <w:t>რვა ინდიკატორზე.</w:t>
      </w:r>
    </w:p>
    <w:p w14:paraId="6CF7FCDB" w14:textId="77777777" w:rsidR="004058E1" w:rsidRPr="000D225E" w:rsidRDefault="004058E1" w:rsidP="007C1E6C">
      <w:pPr>
        <w:pStyle w:val="ListParagraph"/>
        <w:rPr>
          <w:rFonts w:ascii="Sylfaen" w:hAnsi="Sylfaen" w:cstheme="minorHAnsi"/>
          <w:b/>
          <w:bCs/>
        </w:rPr>
      </w:pPr>
    </w:p>
    <w:p w14:paraId="0A90B838" w14:textId="18761065" w:rsidR="004058E1" w:rsidRPr="000D225E" w:rsidRDefault="004058E1">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b/>
          <w:bCs/>
        </w:rPr>
        <w:t xml:space="preserve">მონაცემების შეგროვება: </w:t>
      </w:r>
      <w:r w:rsidRPr="000D225E">
        <w:rPr>
          <w:rFonts w:ascii="Sylfaen" w:hAnsi="Sylfaen" w:cstheme="minorHAnsi"/>
        </w:rPr>
        <w:t>დმანისის მუნიც</w:t>
      </w:r>
      <w:r w:rsidR="007E4169" w:rsidRPr="000D225E">
        <w:rPr>
          <w:rFonts w:ascii="Sylfaen" w:hAnsi="Sylfaen" w:cstheme="minorHAnsi"/>
        </w:rPr>
        <w:t>იპალიტეტ</w:t>
      </w:r>
      <w:r w:rsidR="005E6DD5" w:rsidRPr="000D225E">
        <w:rPr>
          <w:rFonts w:ascii="Sylfaen" w:hAnsi="Sylfaen" w:cstheme="minorHAnsi"/>
        </w:rPr>
        <w:t xml:space="preserve">ის მერიამ, სამივე შერჩეულ პროგრამასთან მიმართებით, შედგენილი კითხვარების გამოყენებით დაიწყო მონაცემების შეგროვება. </w:t>
      </w:r>
      <w:r w:rsidR="001415CE" w:rsidRPr="000D225E">
        <w:rPr>
          <w:rFonts w:ascii="Sylfaen" w:hAnsi="Sylfaen" w:cstheme="minorHAnsi"/>
        </w:rPr>
        <w:t xml:space="preserve">შევსებულ </w:t>
      </w:r>
      <w:r w:rsidR="001415CE" w:rsidRPr="000D225E">
        <w:rPr>
          <w:rFonts w:ascii="Sylfaen" w:hAnsi="Sylfaen" w:cstheme="minorHAnsi"/>
        </w:rPr>
        <w:lastRenderedPageBreak/>
        <w:t>ილი</w:t>
      </w:r>
      <w:r w:rsidR="005E6DD5" w:rsidRPr="000D225E">
        <w:rPr>
          <w:rFonts w:ascii="Sylfaen" w:hAnsi="Sylfaen" w:cstheme="minorHAnsi"/>
        </w:rPr>
        <w:t xml:space="preserve"> კითხვარები, </w:t>
      </w:r>
      <w:r w:rsidR="001415CE" w:rsidRPr="000D225E">
        <w:rPr>
          <w:rFonts w:ascii="Sylfaen" w:hAnsi="Sylfaen" w:cstheme="minorHAnsi"/>
        </w:rPr>
        <w:t>გადაეცემა</w:t>
      </w:r>
      <w:r w:rsidR="005E6DD5" w:rsidRPr="000D225E">
        <w:rPr>
          <w:rFonts w:ascii="Sylfaen" w:hAnsi="Sylfaen" w:cstheme="minorHAnsi"/>
        </w:rPr>
        <w:t xml:space="preserve"> სოციალური სამსახურს, რომელსაც შეჰყავს მონაცემების ერთიან </w:t>
      </w:r>
      <w:r w:rsidR="001415CE" w:rsidRPr="000D225E">
        <w:rPr>
          <w:rFonts w:ascii="Sylfaen" w:hAnsi="Sylfaen" w:cstheme="minorHAnsi"/>
        </w:rPr>
        <w:t>ელექტრონულ</w:t>
      </w:r>
      <w:r w:rsidR="005E6DD5" w:rsidRPr="000D225E">
        <w:rPr>
          <w:rFonts w:ascii="Sylfaen" w:hAnsi="Sylfaen" w:cstheme="minorHAnsi"/>
        </w:rPr>
        <w:t xml:space="preserve"> ბაზაში.</w:t>
      </w:r>
      <w:r w:rsidR="00F1426F" w:rsidRPr="000D225E">
        <w:rPr>
          <w:rFonts w:ascii="Sylfaen" w:hAnsi="Sylfaen" w:cstheme="minorHAnsi"/>
        </w:rPr>
        <w:t xml:space="preserve"> </w:t>
      </w:r>
    </w:p>
    <w:p w14:paraId="76598069" w14:textId="77777777" w:rsidR="005E6DD5" w:rsidRPr="000D225E" w:rsidRDefault="005E6DD5" w:rsidP="007C1E6C">
      <w:pPr>
        <w:pStyle w:val="ListParagraph"/>
        <w:rPr>
          <w:rFonts w:ascii="Sylfaen" w:hAnsi="Sylfaen" w:cstheme="minorHAnsi"/>
          <w:b/>
          <w:bCs/>
        </w:rPr>
      </w:pPr>
    </w:p>
    <w:p w14:paraId="624F9A9F" w14:textId="77777777" w:rsidR="00C978E2" w:rsidRPr="000D225E" w:rsidRDefault="003228DB">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b/>
          <w:bCs/>
        </w:rPr>
        <w:t>მონაცემების ანალიზი:</w:t>
      </w:r>
      <w:r w:rsidRPr="000D225E">
        <w:rPr>
          <w:rFonts w:ascii="Sylfaen" w:hAnsi="Sylfaen" w:cstheme="minorHAnsi"/>
        </w:rPr>
        <w:t xml:space="preserve"> დამატებით, მუნიციპალიტეტმა </w:t>
      </w:r>
      <w:r w:rsidR="00C978E2" w:rsidRPr="000D225E">
        <w:rPr>
          <w:rFonts w:ascii="Sylfaen" w:hAnsi="Sylfaen" w:cstheme="minorHAnsi"/>
        </w:rPr>
        <w:t xml:space="preserve">შერჩეულ რვა ინდიკატორთან დაკავშირებით </w:t>
      </w:r>
      <w:r w:rsidR="005C4DB4" w:rsidRPr="000D225E">
        <w:rPr>
          <w:rFonts w:ascii="Sylfaen" w:hAnsi="Sylfaen" w:cstheme="minorHAnsi"/>
        </w:rPr>
        <w:t>შეაგროვა, ბაზაში ასახა და აწარმოა ანალიზი</w:t>
      </w:r>
      <w:r w:rsidR="00C978E2" w:rsidRPr="000D225E">
        <w:rPr>
          <w:rFonts w:ascii="Sylfaen" w:hAnsi="Sylfaen" w:cstheme="minorHAnsi"/>
        </w:rPr>
        <w:t xml:space="preserve"> მონაცემებზე. ზოგიერთი მონაცემი გამოთხოვილი იქნა სხვადასხვა ადმინისტრაციული ერთეულისგან. </w:t>
      </w:r>
    </w:p>
    <w:p w14:paraId="22EBA825" w14:textId="77777777" w:rsidR="00C978E2" w:rsidRPr="000D225E" w:rsidRDefault="00C978E2" w:rsidP="007C1E6C">
      <w:pPr>
        <w:pStyle w:val="ListParagraph"/>
        <w:rPr>
          <w:rFonts w:ascii="Sylfaen" w:hAnsi="Sylfaen" w:cstheme="minorHAnsi"/>
        </w:rPr>
      </w:pPr>
    </w:p>
    <w:p w14:paraId="3878336C" w14:textId="17A4EFDB" w:rsidR="005E6DD5" w:rsidRPr="000D225E" w:rsidRDefault="00C978E2">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rPr>
        <w:t>ქვემოთ წარმოდგენილია ის გრაფიკული მონაცემები რომლებიც გვაძლევს ინფორმაცია საბაზისო წელს (2024) მუნიციპალიტეტში არსებულ სო</w:t>
      </w:r>
      <w:r w:rsidR="00C47B53" w:rsidRPr="000D225E">
        <w:rPr>
          <w:rFonts w:ascii="Sylfaen" w:hAnsi="Sylfaen" w:cstheme="minorHAnsi"/>
        </w:rPr>
        <w:t>ც</w:t>
      </w:r>
      <w:r w:rsidRPr="000D225E">
        <w:rPr>
          <w:rFonts w:ascii="Sylfaen" w:hAnsi="Sylfaen" w:cstheme="minorHAnsi"/>
        </w:rPr>
        <w:t>ი</w:t>
      </w:r>
      <w:r w:rsidR="00C47B53" w:rsidRPr="000D225E">
        <w:rPr>
          <w:rFonts w:ascii="Sylfaen" w:hAnsi="Sylfaen" w:cstheme="minorHAnsi"/>
        </w:rPr>
        <w:t>ო</w:t>
      </w:r>
      <w:r w:rsidRPr="000D225E">
        <w:rPr>
          <w:rFonts w:ascii="Sylfaen" w:hAnsi="Sylfaen" w:cstheme="minorHAnsi"/>
        </w:rPr>
        <w:t>-</w:t>
      </w:r>
      <w:r w:rsidR="00C47B53" w:rsidRPr="000D225E">
        <w:rPr>
          <w:rFonts w:ascii="Sylfaen" w:hAnsi="Sylfaen" w:cstheme="minorHAnsi"/>
        </w:rPr>
        <w:t>ეკონომიკურ</w:t>
      </w:r>
      <w:r w:rsidRPr="000D225E">
        <w:rPr>
          <w:rFonts w:ascii="Sylfaen" w:hAnsi="Sylfaen" w:cstheme="minorHAnsi"/>
        </w:rPr>
        <w:t xml:space="preserve"> მდგომარეობასთა</w:t>
      </w:r>
      <w:r w:rsidR="00C47B53" w:rsidRPr="000D225E">
        <w:rPr>
          <w:rFonts w:ascii="Sylfaen" w:hAnsi="Sylfaen" w:cstheme="minorHAnsi"/>
        </w:rPr>
        <w:t>ნ</w:t>
      </w:r>
      <w:r w:rsidRPr="000D225E">
        <w:rPr>
          <w:rFonts w:ascii="Sylfaen" w:hAnsi="Sylfaen" w:cstheme="minorHAnsi"/>
        </w:rPr>
        <w:t xml:space="preserve"> დაკავშირებით.</w:t>
      </w:r>
      <w:r w:rsidR="000340DE" w:rsidRPr="000D225E">
        <w:rPr>
          <w:rFonts w:ascii="Sylfaen" w:hAnsi="Sylfaen" w:cstheme="minorHAnsi"/>
        </w:rPr>
        <w:t xml:space="preserve"> აღნიშნულის დამუშავება შესაძლებელი გახდა მექანიზმის პრატიკაში გაშვების შემდეგ</w:t>
      </w:r>
      <w:r w:rsidR="00B12FBF" w:rsidRPr="000D225E">
        <w:rPr>
          <w:rFonts w:ascii="Sylfaen" w:hAnsi="Sylfaen" w:cstheme="minorHAnsi"/>
        </w:rPr>
        <w:t>.</w:t>
      </w:r>
    </w:p>
    <w:p w14:paraId="61C5EB26" w14:textId="77777777" w:rsidR="00B12FBF" w:rsidRPr="000D225E" w:rsidRDefault="00B12FBF" w:rsidP="007C1E6C">
      <w:pPr>
        <w:pStyle w:val="ListParagraph"/>
        <w:rPr>
          <w:rFonts w:ascii="Sylfaen" w:hAnsi="Sylfaen" w:cstheme="minorHAnsi"/>
          <w:b/>
          <w:bCs/>
        </w:rPr>
      </w:pPr>
    </w:p>
    <w:tbl>
      <w:tblPr>
        <w:tblW w:w="10147" w:type="dxa"/>
        <w:tblInd w:w="108" w:type="dxa"/>
        <w:tblLook w:val="04A0" w:firstRow="1" w:lastRow="0" w:firstColumn="1" w:lastColumn="0" w:noHBand="0" w:noVBand="1"/>
      </w:tblPr>
      <w:tblGrid>
        <w:gridCol w:w="450"/>
        <w:gridCol w:w="7650"/>
        <w:gridCol w:w="2047"/>
      </w:tblGrid>
      <w:tr w:rsidR="00041889" w:rsidRPr="000D225E" w14:paraId="1B41274A" w14:textId="77777777" w:rsidTr="007C1E6C">
        <w:trPr>
          <w:trHeight w:val="773"/>
        </w:trPr>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70494A6" w14:textId="77777777" w:rsidR="004F7682" w:rsidRPr="000D225E" w:rsidRDefault="004F7682" w:rsidP="004F7682">
            <w:pPr>
              <w:spacing w:after="0" w:line="240" w:lineRule="auto"/>
              <w:jc w:val="center"/>
              <w:rPr>
                <w:rFonts w:ascii="Sylfaen" w:eastAsia="Times New Roman" w:hAnsi="Sylfaen" w:cs="Calibri"/>
                <w:b/>
                <w:bCs/>
                <w:color w:val="000000"/>
              </w:rPr>
            </w:pPr>
            <w:r w:rsidRPr="000D225E">
              <w:rPr>
                <w:rFonts w:ascii="Sylfaen" w:eastAsia="Times New Roman" w:hAnsi="Sylfaen" w:cs="Calibri"/>
                <w:b/>
                <w:bCs/>
                <w:color w:val="000000"/>
              </w:rPr>
              <w:t>#</w:t>
            </w:r>
          </w:p>
        </w:tc>
        <w:tc>
          <w:tcPr>
            <w:tcW w:w="76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5C76437" w14:textId="77777777" w:rsidR="004F7682" w:rsidRPr="000D225E" w:rsidRDefault="004F7682" w:rsidP="004F7682">
            <w:pPr>
              <w:spacing w:after="0" w:line="240" w:lineRule="auto"/>
              <w:jc w:val="center"/>
              <w:rPr>
                <w:rFonts w:ascii="Sylfaen" w:eastAsia="Times New Roman" w:hAnsi="Sylfaen" w:cs="Calibri"/>
                <w:b/>
                <w:bCs/>
                <w:color w:val="000000"/>
              </w:rPr>
            </w:pPr>
            <w:r w:rsidRPr="000D225E">
              <w:rPr>
                <w:rFonts w:ascii="Sylfaen" w:eastAsia="Times New Roman" w:hAnsi="Sylfaen" w:cs="Calibri"/>
                <w:b/>
                <w:bCs/>
                <w:color w:val="000000"/>
              </w:rPr>
              <w:t>ინდიკატორი</w:t>
            </w:r>
          </w:p>
        </w:tc>
        <w:tc>
          <w:tcPr>
            <w:tcW w:w="204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D5C8FDB" w14:textId="3C0BD269" w:rsidR="004F7682" w:rsidRPr="000D225E" w:rsidRDefault="00762880" w:rsidP="004F7682">
            <w:pPr>
              <w:spacing w:after="0" w:line="240" w:lineRule="auto"/>
              <w:jc w:val="center"/>
              <w:rPr>
                <w:rFonts w:ascii="Sylfaen" w:eastAsia="Times New Roman" w:hAnsi="Sylfaen" w:cs="Calibri"/>
                <w:b/>
                <w:bCs/>
                <w:color w:val="000000"/>
              </w:rPr>
            </w:pPr>
            <w:r w:rsidRPr="000D225E">
              <w:rPr>
                <w:rFonts w:ascii="Sylfaen" w:eastAsia="Times New Roman" w:hAnsi="Sylfaen" w:cs="Calibri"/>
                <w:b/>
                <w:bCs/>
                <w:color w:val="000000"/>
              </w:rPr>
              <w:t xml:space="preserve"> დმანისი -  </w:t>
            </w:r>
            <w:r w:rsidR="007676DF" w:rsidRPr="000D225E">
              <w:rPr>
                <w:rFonts w:ascii="Sylfaen" w:eastAsia="Times New Roman" w:hAnsi="Sylfaen" w:cs="Calibri"/>
                <w:b/>
                <w:bCs/>
                <w:color w:val="000000"/>
              </w:rPr>
              <w:t>საბაზისო მაჩვენებელი (2023)</w:t>
            </w:r>
          </w:p>
        </w:tc>
      </w:tr>
      <w:tr w:rsidR="00BA6A3A" w:rsidRPr="000D225E" w14:paraId="7A5F91EE" w14:textId="77777777" w:rsidTr="007C1E6C">
        <w:trPr>
          <w:trHeight w:val="90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116B"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1</w:t>
            </w:r>
          </w:p>
        </w:tc>
        <w:tc>
          <w:tcPr>
            <w:tcW w:w="7650" w:type="dxa"/>
            <w:tcBorders>
              <w:top w:val="single" w:sz="4" w:space="0" w:color="auto"/>
              <w:left w:val="nil"/>
              <w:bottom w:val="single" w:sz="4" w:space="0" w:color="auto"/>
              <w:right w:val="single" w:sz="4" w:space="0" w:color="auto"/>
            </w:tcBorders>
            <w:shd w:val="clear" w:color="auto" w:fill="auto"/>
            <w:vAlign w:val="center"/>
            <w:hideMark/>
          </w:tcPr>
          <w:p w14:paraId="03A4FEA1"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მოსახლეობის </w:t>
            </w:r>
            <w:r w:rsidRPr="000D225E">
              <w:rPr>
                <w:rFonts w:ascii="Sylfaen" w:eastAsia="Times New Roman" w:hAnsi="Sylfaen" w:cs="Calibri"/>
                <w:b/>
                <w:bCs/>
                <w:color w:val="000000"/>
              </w:rPr>
              <w:t>წლიური საშუალო რაოდენობა</w:t>
            </w:r>
            <w:r w:rsidRPr="000D225E">
              <w:rPr>
                <w:rFonts w:ascii="Sylfaen" w:eastAsia="Times New Roman" w:hAnsi="Sylfaen" w:cs="Calibri"/>
                <w:color w:val="000000"/>
              </w:rPr>
              <w:t xml:space="preserve"> </w:t>
            </w:r>
            <w:r w:rsidRPr="000D225E">
              <w:rPr>
                <w:rFonts w:ascii="Sylfaen" w:eastAsia="Times New Roman" w:hAnsi="Sylfaen" w:cs="Calibri"/>
                <w:i/>
                <w:iCs/>
                <w:color w:val="000000"/>
              </w:rPr>
              <w:t>(მათ შორის ისინი ვინც დახმარებას ვერ იღებენ)</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14:paraId="6BC92846" w14:textId="2CCF903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11,776</w:t>
            </w:r>
          </w:p>
        </w:tc>
      </w:tr>
      <w:tr w:rsidR="00BA6A3A" w:rsidRPr="000D225E" w14:paraId="3A149E15" w14:textId="77777777" w:rsidTr="007C1E6C">
        <w:trPr>
          <w:trHeight w:val="9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7B74BFF"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2</w:t>
            </w:r>
          </w:p>
        </w:tc>
        <w:tc>
          <w:tcPr>
            <w:tcW w:w="7650" w:type="dxa"/>
            <w:tcBorders>
              <w:top w:val="nil"/>
              <w:left w:val="nil"/>
              <w:bottom w:val="single" w:sz="4" w:space="0" w:color="auto"/>
              <w:right w:val="single" w:sz="4" w:space="0" w:color="auto"/>
            </w:tcBorders>
            <w:shd w:val="clear" w:color="auto" w:fill="auto"/>
            <w:vAlign w:val="center"/>
            <w:hideMark/>
          </w:tcPr>
          <w:p w14:paraId="7DEB6C05"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D225E">
              <w:rPr>
                <w:rFonts w:ascii="Sylfaen" w:eastAsia="Times New Roman" w:hAnsi="Sylfaen" w:cs="Calibri"/>
                <w:b/>
                <w:bCs/>
                <w:color w:val="000000"/>
              </w:rPr>
              <w:t>წლიური საშუალო რაოდენობა</w:t>
            </w:r>
          </w:p>
        </w:tc>
        <w:tc>
          <w:tcPr>
            <w:tcW w:w="2047" w:type="dxa"/>
            <w:tcBorders>
              <w:top w:val="nil"/>
              <w:left w:val="nil"/>
              <w:bottom w:val="single" w:sz="4" w:space="0" w:color="auto"/>
              <w:right w:val="single" w:sz="4" w:space="0" w:color="auto"/>
            </w:tcBorders>
            <w:shd w:val="clear" w:color="auto" w:fill="auto"/>
            <w:vAlign w:val="center"/>
            <w:hideMark/>
          </w:tcPr>
          <w:p w14:paraId="4B9BFBB8" w14:textId="0549B16C"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6,502</w:t>
            </w:r>
          </w:p>
        </w:tc>
      </w:tr>
      <w:tr w:rsidR="00BA6A3A" w:rsidRPr="000D225E" w14:paraId="5F45BD61" w14:textId="77777777" w:rsidTr="007C1E6C">
        <w:trPr>
          <w:trHeight w:val="9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401561C"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3</w:t>
            </w:r>
          </w:p>
        </w:tc>
        <w:tc>
          <w:tcPr>
            <w:tcW w:w="7650" w:type="dxa"/>
            <w:tcBorders>
              <w:top w:val="nil"/>
              <w:left w:val="nil"/>
              <w:bottom w:val="single" w:sz="4" w:space="0" w:color="auto"/>
              <w:right w:val="single" w:sz="4" w:space="0" w:color="auto"/>
            </w:tcBorders>
            <w:shd w:val="clear" w:color="auto" w:fill="auto"/>
            <w:vAlign w:val="center"/>
            <w:hideMark/>
          </w:tcPr>
          <w:p w14:paraId="025138C8"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D225E">
              <w:rPr>
                <w:rFonts w:ascii="Sylfaen" w:eastAsia="Times New Roman" w:hAnsi="Sylfaen" w:cs="Calibri"/>
                <w:b/>
                <w:bCs/>
                <w:color w:val="000000"/>
              </w:rPr>
              <w:t>წლიური საშუალო წილი</w:t>
            </w:r>
            <w:r w:rsidRPr="000D225E">
              <w:rPr>
                <w:rFonts w:ascii="Sylfaen" w:eastAsia="Times New Roman" w:hAnsi="Sylfaen" w:cs="Calibri"/>
                <w:color w:val="000000"/>
              </w:rPr>
              <w:t xml:space="preserve"> დანარჩენ მოსახლეობასთან მიმართებით</w:t>
            </w:r>
          </w:p>
        </w:tc>
        <w:tc>
          <w:tcPr>
            <w:tcW w:w="2047" w:type="dxa"/>
            <w:tcBorders>
              <w:top w:val="nil"/>
              <w:left w:val="nil"/>
              <w:bottom w:val="single" w:sz="4" w:space="0" w:color="auto"/>
              <w:right w:val="single" w:sz="4" w:space="0" w:color="auto"/>
            </w:tcBorders>
            <w:shd w:val="clear" w:color="auto" w:fill="auto"/>
            <w:vAlign w:val="center"/>
            <w:hideMark/>
          </w:tcPr>
          <w:p w14:paraId="00FC0483"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21.23%</w:t>
            </w:r>
          </w:p>
        </w:tc>
      </w:tr>
      <w:tr w:rsidR="00BA6A3A" w:rsidRPr="000D225E" w14:paraId="445CFB20" w14:textId="77777777" w:rsidTr="007C1E6C">
        <w:trPr>
          <w:trHeight w:val="12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17F0E06"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4</w:t>
            </w:r>
          </w:p>
        </w:tc>
        <w:tc>
          <w:tcPr>
            <w:tcW w:w="7650" w:type="dxa"/>
            <w:tcBorders>
              <w:top w:val="nil"/>
              <w:left w:val="nil"/>
              <w:bottom w:val="single" w:sz="4" w:space="0" w:color="auto"/>
              <w:right w:val="single" w:sz="4" w:space="0" w:color="auto"/>
            </w:tcBorders>
            <w:shd w:val="clear" w:color="auto" w:fill="auto"/>
            <w:vAlign w:val="center"/>
            <w:hideMark/>
          </w:tcPr>
          <w:p w14:paraId="5249B01B"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D225E">
              <w:rPr>
                <w:rFonts w:ascii="Sylfaen" w:eastAsia="Times New Roman" w:hAnsi="Sylfaen" w:cs="Calibri"/>
                <w:b/>
                <w:bCs/>
                <w:color w:val="000000"/>
              </w:rPr>
              <w:t>წლიური საშუალო წილის</w:t>
            </w:r>
            <w:r w:rsidRPr="000D225E">
              <w:rPr>
                <w:rFonts w:ascii="Sylfaen" w:eastAsia="Times New Roman" w:hAnsi="Sylfaen" w:cs="Calibri"/>
                <w:color w:val="000000"/>
              </w:rPr>
              <w:t xml:space="preserve"> მიმართება (გადახრა) რეგიონის მუნიციპალიტეტების (თვითმმართველის ქალაქის გამოკლებით) იგივე მაჩვენებლის საშუალოსთან</w:t>
            </w:r>
          </w:p>
        </w:tc>
        <w:tc>
          <w:tcPr>
            <w:tcW w:w="2047" w:type="dxa"/>
            <w:tcBorders>
              <w:top w:val="nil"/>
              <w:left w:val="nil"/>
              <w:bottom w:val="single" w:sz="4" w:space="0" w:color="auto"/>
              <w:right w:val="single" w:sz="4" w:space="0" w:color="auto"/>
            </w:tcBorders>
            <w:shd w:val="clear" w:color="auto" w:fill="auto"/>
            <w:vAlign w:val="center"/>
            <w:hideMark/>
          </w:tcPr>
          <w:p w14:paraId="6FF5D0ED"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(-6.08%)</w:t>
            </w:r>
            <w:r w:rsidRPr="000D225E">
              <w:rPr>
                <w:rFonts w:ascii="Sylfaen" w:eastAsia="Times New Roman" w:hAnsi="Sylfaen" w:cs="Calibri"/>
                <w:color w:val="000000"/>
              </w:rPr>
              <w:br/>
              <w:t>5 მუნიც - 15.17%</w:t>
            </w:r>
          </w:p>
        </w:tc>
      </w:tr>
      <w:tr w:rsidR="00BA6A3A" w:rsidRPr="000D225E" w14:paraId="289C91B4" w14:textId="77777777" w:rsidTr="007C1E6C">
        <w:trPr>
          <w:trHeight w:val="9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C2F5318" w14:textId="1DDA2579" w:rsidR="004F7682" w:rsidRPr="000D225E" w:rsidRDefault="00EF245B"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5</w:t>
            </w:r>
          </w:p>
        </w:tc>
        <w:tc>
          <w:tcPr>
            <w:tcW w:w="7650" w:type="dxa"/>
            <w:tcBorders>
              <w:top w:val="nil"/>
              <w:left w:val="nil"/>
              <w:bottom w:val="single" w:sz="4" w:space="0" w:color="auto"/>
              <w:right w:val="single" w:sz="4" w:space="0" w:color="auto"/>
            </w:tcBorders>
            <w:shd w:val="clear" w:color="auto" w:fill="auto"/>
            <w:vAlign w:val="center"/>
            <w:hideMark/>
          </w:tcPr>
          <w:p w14:paraId="1E93A2C7"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(მათ შორის ვინც ვერ იღებს) მოსახლეობის </w:t>
            </w:r>
            <w:r w:rsidRPr="000D225E">
              <w:rPr>
                <w:rFonts w:ascii="Sylfaen" w:eastAsia="Times New Roman" w:hAnsi="Sylfaen" w:cs="Calibri"/>
                <w:b/>
                <w:bCs/>
                <w:color w:val="000000"/>
              </w:rPr>
              <w:t>წლიური საშუალო წილი</w:t>
            </w:r>
            <w:r w:rsidRPr="000D225E">
              <w:rPr>
                <w:rFonts w:ascii="Sylfaen" w:eastAsia="Times New Roman" w:hAnsi="Sylfaen" w:cs="Calibri"/>
                <w:color w:val="000000"/>
              </w:rPr>
              <w:t xml:space="preserve"> დანარჩენ მოსახლეობასთან მიმართებით</w:t>
            </w:r>
          </w:p>
        </w:tc>
        <w:tc>
          <w:tcPr>
            <w:tcW w:w="2047" w:type="dxa"/>
            <w:tcBorders>
              <w:top w:val="nil"/>
              <w:left w:val="nil"/>
              <w:bottom w:val="single" w:sz="4" w:space="0" w:color="auto"/>
              <w:right w:val="single" w:sz="4" w:space="0" w:color="auto"/>
            </w:tcBorders>
            <w:shd w:val="clear" w:color="auto" w:fill="auto"/>
            <w:vAlign w:val="center"/>
            <w:hideMark/>
          </w:tcPr>
          <w:p w14:paraId="20D864B7"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38.45%</w:t>
            </w:r>
          </w:p>
        </w:tc>
      </w:tr>
      <w:tr w:rsidR="00BA6A3A" w:rsidRPr="000D225E" w14:paraId="73448A35" w14:textId="77777777" w:rsidTr="007C1E6C">
        <w:trPr>
          <w:trHeight w:val="1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98E7C56" w14:textId="3035519F" w:rsidR="004F7682" w:rsidRPr="000D225E" w:rsidRDefault="00EF245B"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6</w:t>
            </w:r>
          </w:p>
        </w:tc>
        <w:tc>
          <w:tcPr>
            <w:tcW w:w="7650" w:type="dxa"/>
            <w:tcBorders>
              <w:top w:val="nil"/>
              <w:left w:val="nil"/>
              <w:bottom w:val="single" w:sz="4" w:space="0" w:color="auto"/>
              <w:right w:val="single" w:sz="4" w:space="0" w:color="auto"/>
            </w:tcBorders>
            <w:shd w:val="clear" w:color="auto" w:fill="auto"/>
            <w:vAlign w:val="center"/>
            <w:hideMark/>
          </w:tcPr>
          <w:p w14:paraId="0A44AFD5"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(მათ შორის ვინც ვერ იღებს) მოსახლეობის </w:t>
            </w:r>
            <w:r w:rsidRPr="000D225E">
              <w:rPr>
                <w:rFonts w:ascii="Sylfaen" w:eastAsia="Times New Roman" w:hAnsi="Sylfaen" w:cs="Calibri"/>
                <w:b/>
                <w:bCs/>
                <w:color w:val="000000"/>
              </w:rPr>
              <w:t>წლიური საშუალო წილის</w:t>
            </w:r>
            <w:r w:rsidRPr="000D225E">
              <w:rPr>
                <w:rFonts w:ascii="Sylfaen" w:eastAsia="Times New Roman" w:hAnsi="Sylfaen" w:cs="Calibri"/>
                <w:color w:val="000000"/>
              </w:rPr>
              <w:t xml:space="preserve"> მიმართება (გადახრა) რეგიონის მუნიციპალიტეტების (თვითმმართველის ქალაქის გამოკლებით) იგივე მაჩვენებლის საშუალოსთან</w:t>
            </w:r>
          </w:p>
        </w:tc>
        <w:tc>
          <w:tcPr>
            <w:tcW w:w="2047" w:type="dxa"/>
            <w:tcBorders>
              <w:top w:val="nil"/>
              <w:left w:val="nil"/>
              <w:bottom w:val="single" w:sz="4" w:space="0" w:color="auto"/>
              <w:right w:val="single" w:sz="4" w:space="0" w:color="auto"/>
            </w:tcBorders>
            <w:shd w:val="clear" w:color="auto" w:fill="auto"/>
            <w:vAlign w:val="center"/>
            <w:hideMark/>
          </w:tcPr>
          <w:p w14:paraId="081A47E3"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 xml:space="preserve">(-8.15%) </w:t>
            </w:r>
            <w:r w:rsidRPr="000D225E">
              <w:rPr>
                <w:rFonts w:ascii="Sylfaen" w:eastAsia="Times New Roman" w:hAnsi="Sylfaen" w:cs="Calibri"/>
                <w:color w:val="000000"/>
              </w:rPr>
              <w:br/>
              <w:t>5 მუნიც - 30.3%</w:t>
            </w:r>
          </w:p>
        </w:tc>
      </w:tr>
      <w:tr w:rsidR="00BA6A3A" w:rsidRPr="000D225E" w14:paraId="25AD4889" w14:textId="77777777" w:rsidTr="007C1E6C">
        <w:trPr>
          <w:trHeight w:val="9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6CBD440" w14:textId="12A8B46A" w:rsidR="004F7682" w:rsidRPr="000D225E" w:rsidRDefault="00EF245B"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7</w:t>
            </w:r>
          </w:p>
        </w:tc>
        <w:tc>
          <w:tcPr>
            <w:tcW w:w="7650" w:type="dxa"/>
            <w:tcBorders>
              <w:top w:val="nil"/>
              <w:left w:val="nil"/>
              <w:bottom w:val="single" w:sz="4" w:space="0" w:color="auto"/>
              <w:right w:val="single" w:sz="4" w:space="0" w:color="auto"/>
            </w:tcBorders>
            <w:shd w:val="clear" w:color="auto" w:fill="auto"/>
            <w:vAlign w:val="center"/>
            <w:hideMark/>
          </w:tcPr>
          <w:p w14:paraId="549A4822"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ოჯახების </w:t>
            </w:r>
            <w:r w:rsidRPr="000D225E">
              <w:rPr>
                <w:rFonts w:ascii="Sylfaen" w:eastAsia="Times New Roman" w:hAnsi="Sylfaen" w:cs="Calibri"/>
                <w:b/>
                <w:bCs/>
                <w:color w:val="000000"/>
              </w:rPr>
              <w:t>წლიური საშუალო რაოდენობა</w:t>
            </w:r>
            <w:r w:rsidRPr="000D225E">
              <w:rPr>
                <w:rFonts w:ascii="Sylfaen" w:eastAsia="Times New Roman" w:hAnsi="Sylfaen" w:cs="Calibri"/>
                <w:color w:val="000000"/>
              </w:rPr>
              <w:t xml:space="preserve"> </w:t>
            </w:r>
            <w:r w:rsidRPr="000D225E">
              <w:rPr>
                <w:rFonts w:ascii="Sylfaen" w:eastAsia="Times New Roman" w:hAnsi="Sylfaen" w:cs="Calibri"/>
                <w:i/>
                <w:iCs/>
                <w:color w:val="000000"/>
              </w:rPr>
              <w:t>(მათ შორის ისინი ვინც დახმარებას ვერ იღებენ)</w:t>
            </w:r>
          </w:p>
        </w:tc>
        <w:tc>
          <w:tcPr>
            <w:tcW w:w="2047" w:type="dxa"/>
            <w:tcBorders>
              <w:top w:val="nil"/>
              <w:left w:val="nil"/>
              <w:bottom w:val="single" w:sz="4" w:space="0" w:color="auto"/>
              <w:right w:val="single" w:sz="4" w:space="0" w:color="auto"/>
            </w:tcBorders>
            <w:shd w:val="clear" w:color="auto" w:fill="auto"/>
            <w:vAlign w:val="center"/>
            <w:hideMark/>
          </w:tcPr>
          <w:p w14:paraId="3DCE12A0" w14:textId="4CE3A012"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3</w:t>
            </w:r>
            <w:r w:rsidR="00041889" w:rsidRPr="000D225E">
              <w:rPr>
                <w:rFonts w:ascii="Sylfaen" w:eastAsia="Times New Roman" w:hAnsi="Sylfaen" w:cs="Calibri"/>
                <w:color w:val="000000"/>
              </w:rPr>
              <w:t>,</w:t>
            </w:r>
            <w:r w:rsidRPr="000D225E">
              <w:rPr>
                <w:rFonts w:ascii="Sylfaen" w:eastAsia="Times New Roman" w:hAnsi="Sylfaen" w:cs="Calibri"/>
                <w:color w:val="000000"/>
              </w:rPr>
              <w:t>343</w:t>
            </w:r>
          </w:p>
        </w:tc>
      </w:tr>
      <w:tr w:rsidR="00BA6A3A" w:rsidRPr="000D225E" w14:paraId="1E5BCAD2" w14:textId="77777777" w:rsidTr="007C1E6C">
        <w:trPr>
          <w:trHeight w:val="9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3C48365" w14:textId="54821D9B" w:rsidR="004F7682" w:rsidRPr="000D225E" w:rsidRDefault="00EF245B"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8</w:t>
            </w:r>
          </w:p>
        </w:tc>
        <w:tc>
          <w:tcPr>
            <w:tcW w:w="7650" w:type="dxa"/>
            <w:tcBorders>
              <w:top w:val="nil"/>
              <w:left w:val="nil"/>
              <w:bottom w:val="single" w:sz="4" w:space="0" w:color="auto"/>
              <w:right w:val="single" w:sz="4" w:space="0" w:color="auto"/>
            </w:tcBorders>
            <w:shd w:val="clear" w:color="auto" w:fill="auto"/>
            <w:vAlign w:val="center"/>
            <w:hideMark/>
          </w:tcPr>
          <w:p w14:paraId="24F16214" w14:textId="77777777" w:rsidR="004F7682" w:rsidRPr="000D225E" w:rsidRDefault="004F7682" w:rsidP="004F7682">
            <w:pPr>
              <w:spacing w:after="0" w:line="240" w:lineRule="auto"/>
              <w:rPr>
                <w:rFonts w:ascii="Sylfaen" w:eastAsia="Times New Roman" w:hAnsi="Sylfaen" w:cs="Calibri"/>
                <w:color w:val="000000"/>
              </w:rPr>
            </w:pPr>
            <w:r w:rsidRPr="000D225E">
              <w:rPr>
                <w:rFonts w:ascii="Sylfaen" w:eastAsia="Times New Roman" w:hAnsi="Sylfaen" w:cs="Calibri"/>
                <w:color w:val="000000"/>
              </w:rPr>
              <w:t xml:space="preserve">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ოჯახების </w:t>
            </w:r>
            <w:r w:rsidRPr="000D225E">
              <w:rPr>
                <w:rFonts w:ascii="Sylfaen" w:eastAsia="Times New Roman" w:hAnsi="Sylfaen" w:cs="Calibri"/>
                <w:b/>
                <w:bCs/>
                <w:color w:val="000000"/>
              </w:rPr>
              <w:t>წლიური საშუალო რაოდენობა</w:t>
            </w:r>
          </w:p>
        </w:tc>
        <w:tc>
          <w:tcPr>
            <w:tcW w:w="2047" w:type="dxa"/>
            <w:tcBorders>
              <w:top w:val="nil"/>
              <w:left w:val="nil"/>
              <w:bottom w:val="single" w:sz="4" w:space="0" w:color="auto"/>
              <w:right w:val="single" w:sz="4" w:space="0" w:color="auto"/>
            </w:tcBorders>
            <w:shd w:val="clear" w:color="auto" w:fill="auto"/>
            <w:vAlign w:val="center"/>
            <w:hideMark/>
          </w:tcPr>
          <w:p w14:paraId="5B4C6F6F" w14:textId="77777777" w:rsidR="004F7682" w:rsidRPr="000D225E" w:rsidRDefault="004F7682" w:rsidP="004F7682">
            <w:pPr>
              <w:spacing w:after="0" w:line="240" w:lineRule="auto"/>
              <w:jc w:val="center"/>
              <w:rPr>
                <w:rFonts w:ascii="Sylfaen" w:eastAsia="Times New Roman" w:hAnsi="Sylfaen" w:cs="Calibri"/>
                <w:color w:val="000000"/>
              </w:rPr>
            </w:pPr>
            <w:r w:rsidRPr="000D225E">
              <w:rPr>
                <w:rFonts w:ascii="Sylfaen" w:eastAsia="Times New Roman" w:hAnsi="Sylfaen" w:cs="Calibri"/>
                <w:color w:val="000000"/>
              </w:rPr>
              <w:t>469</w:t>
            </w:r>
          </w:p>
        </w:tc>
      </w:tr>
    </w:tbl>
    <w:p w14:paraId="340C953C" w14:textId="77777777" w:rsidR="00B12FBF" w:rsidRPr="000D225E" w:rsidRDefault="00B12FBF" w:rsidP="004F237E">
      <w:pPr>
        <w:tabs>
          <w:tab w:val="left" w:pos="450"/>
        </w:tabs>
        <w:spacing w:after="0"/>
        <w:jc w:val="both"/>
        <w:rPr>
          <w:rFonts w:ascii="Sylfaen" w:hAnsi="Sylfaen" w:cstheme="minorHAnsi"/>
          <w:b/>
          <w:bCs/>
        </w:rPr>
      </w:pPr>
    </w:p>
    <w:p w14:paraId="7EDCEE91" w14:textId="77777777" w:rsidR="0051695F" w:rsidRPr="000D225E" w:rsidRDefault="0051695F" w:rsidP="004F237E">
      <w:pPr>
        <w:tabs>
          <w:tab w:val="left" w:pos="450"/>
        </w:tabs>
        <w:spacing w:after="0"/>
        <w:jc w:val="both"/>
        <w:rPr>
          <w:rFonts w:ascii="Sylfaen" w:hAnsi="Sylfaen" w:cstheme="minorHAnsi"/>
          <w:b/>
          <w:bCs/>
        </w:rPr>
      </w:pPr>
    </w:p>
    <w:p w14:paraId="3BF4FF1E" w14:textId="41B800AF" w:rsidR="004F237E" w:rsidRPr="000D225E" w:rsidRDefault="003E0F5F" w:rsidP="007C1E6C">
      <w:pPr>
        <w:tabs>
          <w:tab w:val="left" w:pos="450"/>
        </w:tabs>
        <w:spacing w:after="0"/>
        <w:jc w:val="both"/>
        <w:rPr>
          <w:rFonts w:ascii="Sylfaen" w:hAnsi="Sylfaen" w:cstheme="minorHAnsi"/>
          <w:b/>
          <w:bCs/>
        </w:rPr>
      </w:pPr>
      <w:r w:rsidRPr="000D225E">
        <w:rPr>
          <w:rFonts w:ascii="Sylfaen" w:hAnsi="Sylfaen" w:cstheme="minorHAnsi"/>
          <w:b/>
          <w:bCs/>
          <w:noProof/>
          <w:lang w:val="en-GB" w:eastAsia="en-GB"/>
        </w:rPr>
        <w:drawing>
          <wp:inline distT="0" distB="0" distL="0" distR="0" wp14:anchorId="4AFF143D" wp14:editId="5E3D337F">
            <wp:extent cx="6553200" cy="3200400"/>
            <wp:effectExtent l="0" t="0" r="0" b="0"/>
            <wp:docPr id="14956765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F245B" w:rsidRPr="000D225E">
        <w:rPr>
          <w:rFonts w:ascii="Sylfaen" w:hAnsi="Sylfaen" w:cstheme="minorHAnsi"/>
          <w:b/>
          <w:bCs/>
        </w:rPr>
        <w:t xml:space="preserve"> </w:t>
      </w:r>
    </w:p>
    <w:p w14:paraId="426281D0" w14:textId="77777777" w:rsidR="00762880" w:rsidRPr="000D225E" w:rsidRDefault="00762880" w:rsidP="007C1E6C">
      <w:pPr>
        <w:pStyle w:val="ListParagraph"/>
        <w:tabs>
          <w:tab w:val="left" w:pos="450"/>
        </w:tabs>
        <w:spacing w:after="0"/>
        <w:ind w:left="450"/>
        <w:jc w:val="both"/>
        <w:rPr>
          <w:rFonts w:ascii="Sylfaen" w:hAnsi="Sylfaen" w:cstheme="minorHAnsi"/>
          <w:b/>
          <w:bCs/>
        </w:rPr>
      </w:pPr>
    </w:p>
    <w:p w14:paraId="600F95C1" w14:textId="75185ADB" w:rsidR="007D3E1D" w:rsidRPr="000D225E" w:rsidRDefault="00F1426F">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b/>
          <w:bCs/>
        </w:rPr>
        <w:t>შეფასების ანგარიში:</w:t>
      </w:r>
      <w:r w:rsidRPr="000D225E">
        <w:rPr>
          <w:rFonts w:ascii="Sylfaen" w:hAnsi="Sylfaen" w:cstheme="minorHAnsi"/>
        </w:rPr>
        <w:t xml:space="preserve"> </w:t>
      </w:r>
      <w:r w:rsidR="007D3E1D" w:rsidRPr="000D225E">
        <w:rPr>
          <w:rFonts w:ascii="Sylfaen" w:hAnsi="Sylfaen" w:cstheme="minorHAnsi"/>
        </w:rPr>
        <w:t xml:space="preserve">მერია აგრძელებს მუშაობს </w:t>
      </w:r>
      <w:r w:rsidRPr="000D225E">
        <w:rPr>
          <w:rFonts w:ascii="Sylfaen" w:hAnsi="Sylfaen" w:cstheme="minorHAnsi"/>
        </w:rPr>
        <w:t>პროგრამულ ინდიკატ</w:t>
      </w:r>
      <w:r w:rsidR="007D3E1D" w:rsidRPr="000D225E">
        <w:rPr>
          <w:rFonts w:ascii="Sylfaen" w:hAnsi="Sylfaen" w:cstheme="minorHAnsi"/>
        </w:rPr>
        <w:t>ორების მონაცემების შეგროვებასთან, მათ ბაზაში ასახვასა და ანალიზის მიმართულებით. დეკემბერში როდესაც დასრულდება მონაცემების ანალიზი, მერია, ინსტრუქციის შესაბამისად შეიმუშავებს ანგარიშს მერს და საკრებულოს.</w:t>
      </w:r>
    </w:p>
    <w:p w14:paraId="50F0F543" w14:textId="77777777" w:rsidR="007D3E1D" w:rsidRPr="000D225E" w:rsidRDefault="007D3E1D" w:rsidP="007C1E6C">
      <w:pPr>
        <w:pStyle w:val="ListParagraph"/>
        <w:rPr>
          <w:rFonts w:ascii="Sylfaen" w:hAnsi="Sylfaen" w:cstheme="minorHAnsi"/>
        </w:rPr>
      </w:pPr>
    </w:p>
    <w:p w14:paraId="22B0C726" w14:textId="0A9613E1" w:rsidR="00F1426F" w:rsidRPr="000D225E" w:rsidRDefault="007D3E1D">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rPr>
        <w:t>ანგარიშში წარმოდგენილი იქნება ასევე შესაბამისი რეკომენდაციები</w:t>
      </w:r>
      <w:r w:rsidR="00B81A66" w:rsidRPr="000D225E">
        <w:rPr>
          <w:rFonts w:ascii="Sylfaen" w:hAnsi="Sylfaen" w:cstheme="minorHAnsi"/>
        </w:rPr>
        <w:t xml:space="preserve"> თუ რა ცვლილებები უნდა შევიდეს მათ მიწოდებაში მომავალი წლის განმავლობაში. </w:t>
      </w:r>
      <w:r w:rsidR="008C3D7B" w:rsidRPr="000D225E">
        <w:rPr>
          <w:rFonts w:ascii="Sylfaen" w:hAnsi="Sylfaen" w:cstheme="minorHAnsi"/>
        </w:rPr>
        <w:t>პირველადი დაკვირვებები მონაცემების ანალიზის საფუძველზე უკვე არსებობს და ითარგმნება შესაბამის რეკომენდაციებში.</w:t>
      </w:r>
    </w:p>
    <w:p w14:paraId="1C70A735" w14:textId="77777777" w:rsidR="008C3D7B" w:rsidRPr="000D225E" w:rsidRDefault="008C3D7B" w:rsidP="007C1E6C">
      <w:pPr>
        <w:pStyle w:val="ListParagraph"/>
        <w:rPr>
          <w:rFonts w:ascii="Sylfaen" w:hAnsi="Sylfaen" w:cstheme="minorHAnsi"/>
          <w:b/>
          <w:bCs/>
        </w:rPr>
      </w:pPr>
    </w:p>
    <w:p w14:paraId="31B8DFDB" w14:textId="5E85AB2F" w:rsidR="008C3D7B" w:rsidRPr="000D225E" w:rsidRDefault="008C3D7B"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რეკომენდაციების გაზიარების შემთხვევაში მერია, შესაბამის ცვლილებებს ასახავს სოციალური სერვისებისა და პროგრამების დიზაინში</w:t>
      </w:r>
    </w:p>
    <w:p w14:paraId="3948D6C6" w14:textId="77777777" w:rsidR="00A227EB" w:rsidRPr="000D225E" w:rsidRDefault="00A227EB" w:rsidP="005A0708">
      <w:pPr>
        <w:spacing w:after="0"/>
        <w:ind w:left="360"/>
        <w:jc w:val="both"/>
        <w:rPr>
          <w:rFonts w:ascii="Sylfaen" w:hAnsi="Sylfaen" w:cstheme="minorHAnsi"/>
        </w:rPr>
      </w:pPr>
    </w:p>
    <w:p w14:paraId="4071D9D6" w14:textId="77777777" w:rsidR="00CE67B4" w:rsidRPr="000D225E" w:rsidRDefault="00CE67B4" w:rsidP="005A0708">
      <w:pPr>
        <w:spacing w:after="0"/>
        <w:ind w:left="360"/>
        <w:jc w:val="both"/>
        <w:rPr>
          <w:rFonts w:ascii="Sylfaen" w:hAnsi="Sylfaen" w:cstheme="minorHAnsi"/>
        </w:rPr>
      </w:pPr>
    </w:p>
    <w:p w14:paraId="4A42D429" w14:textId="77777777" w:rsidR="009D52F7" w:rsidRPr="000D225E" w:rsidRDefault="009D52F7" w:rsidP="005A0708">
      <w:pPr>
        <w:spacing w:after="0"/>
        <w:ind w:left="360"/>
        <w:jc w:val="both"/>
        <w:rPr>
          <w:rFonts w:ascii="Sylfaen" w:hAnsi="Sylfaen" w:cstheme="minorHAnsi"/>
          <w:i/>
          <w:u w:val="single"/>
        </w:rPr>
      </w:pPr>
    </w:p>
    <w:p w14:paraId="6A0D3272" w14:textId="1DADF5E3" w:rsidR="005A0708" w:rsidRPr="000D225E" w:rsidRDefault="005A0708" w:rsidP="007C1E6C">
      <w:pPr>
        <w:pStyle w:val="ListParagraph"/>
        <w:numPr>
          <w:ilvl w:val="0"/>
          <w:numId w:val="13"/>
        </w:numPr>
        <w:spacing w:after="0" w:line="240" w:lineRule="auto"/>
        <w:ind w:left="450" w:hanging="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t>მიღებული გამოცდილება და გაკეთებული დასკვნები</w:t>
      </w:r>
    </w:p>
    <w:p w14:paraId="17553488" w14:textId="3EC1E6AF" w:rsidR="005A0708" w:rsidRPr="000D225E" w:rsidRDefault="005A0708" w:rsidP="005A0708">
      <w:pPr>
        <w:spacing w:after="0"/>
        <w:ind w:left="360"/>
        <w:jc w:val="both"/>
        <w:rPr>
          <w:rFonts w:ascii="Sylfaen" w:hAnsi="Sylfaen" w:cstheme="minorHAnsi"/>
          <w:i/>
          <w:u w:val="single"/>
        </w:rPr>
      </w:pPr>
    </w:p>
    <w:p w14:paraId="6B0D70E7" w14:textId="5A250E88" w:rsidR="004C3FCF" w:rsidRPr="000D225E" w:rsidRDefault="005A0708" w:rsidP="007C1E6C">
      <w:pPr>
        <w:rPr>
          <w:rFonts w:ascii="Sylfaen" w:hAnsi="Sylfaen" w:cstheme="minorHAnsi"/>
          <w:b/>
        </w:rPr>
      </w:pPr>
      <w:r w:rsidRPr="000D225E">
        <w:rPr>
          <w:rFonts w:ascii="Sylfaen" w:hAnsi="Sylfaen"/>
          <w:b/>
        </w:rPr>
        <w:t>წარმატების განმსაზღვრელი ფაქტორები</w:t>
      </w:r>
      <w:r w:rsidRPr="000D225E">
        <w:rPr>
          <w:rFonts w:ascii="Sylfaen" w:hAnsi="Sylfaen"/>
        </w:rPr>
        <w:t xml:space="preserve"> </w:t>
      </w:r>
    </w:p>
    <w:p w14:paraId="7DB13D2F" w14:textId="0EF3B062" w:rsidR="004C3FCF" w:rsidRPr="000D225E" w:rsidRDefault="00B518B9" w:rsidP="00780ACE">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მერიის ხელმძღვანელობის მაღალი ინტერესი</w:t>
      </w:r>
      <w:r w:rsidRPr="000D225E">
        <w:rPr>
          <w:rFonts w:ascii="Sylfaen" w:hAnsi="Sylfaen" w:cstheme="minorHAnsi"/>
        </w:rPr>
        <w:t xml:space="preserve"> - </w:t>
      </w:r>
      <w:r w:rsidR="00F63A1E" w:rsidRPr="000D225E">
        <w:rPr>
          <w:rFonts w:ascii="Sylfaen" w:hAnsi="Sylfaen" w:cstheme="minorHAnsi"/>
        </w:rPr>
        <w:t>პროექტის დასაწყისიდან დმანისის მუნიციპალიტეტის მერიის ხელმძღვანელობამ გამოთქვა ინტერესი ამ პრ</w:t>
      </w:r>
      <w:r w:rsidR="00053259" w:rsidRPr="000D225E">
        <w:rPr>
          <w:rFonts w:ascii="Sylfaen" w:hAnsi="Sylfaen" w:cstheme="minorHAnsi"/>
        </w:rPr>
        <w:t>აქტიკის დანერგვასთან დაკავშირებით. პროექტის განხორციელების ეტაპზე ხელმძღვანელობა მუდმივად გამოხატავდა მხარდაჭერას</w:t>
      </w:r>
      <w:r w:rsidR="000D22FA" w:rsidRPr="000D225E">
        <w:rPr>
          <w:rFonts w:ascii="Sylfaen" w:hAnsi="Sylfaen" w:cstheme="minorHAnsi"/>
        </w:rPr>
        <w:t>.</w:t>
      </w:r>
    </w:p>
    <w:p w14:paraId="35C256F9" w14:textId="1481FA77" w:rsidR="000B1DCA" w:rsidRPr="000D225E" w:rsidRDefault="000B1DCA" w:rsidP="00780ACE">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სოციალური და ჯანდაცვის მიმართულებით მერიაში გამოცდილი და კვალიფიციური კადრის არსებობა</w:t>
      </w:r>
      <w:r w:rsidRPr="000D225E">
        <w:rPr>
          <w:rFonts w:ascii="Sylfaen" w:hAnsi="Sylfaen" w:cstheme="minorHAnsi"/>
        </w:rPr>
        <w:t>;</w:t>
      </w:r>
    </w:p>
    <w:p w14:paraId="735C440C" w14:textId="77777777" w:rsidR="000C1018" w:rsidRPr="000D225E" w:rsidRDefault="000C1018" w:rsidP="007C1E6C">
      <w:pPr>
        <w:pStyle w:val="ListParagraph"/>
        <w:tabs>
          <w:tab w:val="left" w:pos="450"/>
        </w:tabs>
        <w:spacing w:after="0"/>
        <w:ind w:left="450"/>
        <w:jc w:val="both"/>
        <w:rPr>
          <w:rFonts w:ascii="Sylfaen" w:hAnsi="Sylfaen" w:cstheme="minorHAnsi"/>
        </w:rPr>
      </w:pPr>
    </w:p>
    <w:p w14:paraId="083E3CFE" w14:textId="166F503B" w:rsidR="000D22FA" w:rsidRPr="000D225E" w:rsidRDefault="000D22FA" w:rsidP="00780ACE">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მერიის საკუთარი ინიციატივა</w:t>
      </w:r>
      <w:r w:rsidRPr="000D225E">
        <w:rPr>
          <w:rFonts w:ascii="Sylfaen" w:hAnsi="Sylfaen" w:cstheme="minorHAnsi"/>
        </w:rPr>
        <w:t xml:space="preserve"> - მერიამ აღნიშნული </w:t>
      </w:r>
      <w:r w:rsidR="003716A0" w:rsidRPr="000D225E">
        <w:rPr>
          <w:rFonts w:ascii="Sylfaen" w:hAnsi="Sylfaen" w:cstheme="minorHAnsi"/>
        </w:rPr>
        <w:t xml:space="preserve">პრაქტიკის შემუშავება და დანერგვა თავისი ინიციატივით </w:t>
      </w:r>
      <w:r w:rsidR="000C1018" w:rsidRPr="000D225E">
        <w:rPr>
          <w:rFonts w:ascii="Sylfaen" w:hAnsi="Sylfaen" w:cstheme="minorHAnsi"/>
        </w:rPr>
        <w:t>გამოთქვა. შესაბამისად, პროექტის განმავლობაში მათი დაინტერესება მექანიზმის დანერგვასთან მიმართებით იყო მუდმივად მაღალი.</w:t>
      </w:r>
    </w:p>
    <w:p w14:paraId="7B650F73" w14:textId="77777777" w:rsidR="000C1018" w:rsidRPr="000D225E" w:rsidRDefault="000C1018" w:rsidP="007C1E6C">
      <w:pPr>
        <w:pStyle w:val="ListParagraph"/>
        <w:rPr>
          <w:rFonts w:ascii="Sylfaen" w:hAnsi="Sylfaen" w:cstheme="minorHAnsi"/>
        </w:rPr>
      </w:pPr>
    </w:p>
    <w:p w14:paraId="549735C8" w14:textId="42F6D98F" w:rsidR="000C1018" w:rsidRPr="000D225E" w:rsidRDefault="00246BD5" w:rsidP="00780ACE">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 xml:space="preserve">მექანიზმის მნიშვნელობის კარგად გააზრება თანამშრომლების მიერ - </w:t>
      </w:r>
      <w:r w:rsidRPr="000D225E">
        <w:rPr>
          <w:rFonts w:ascii="Sylfaen" w:hAnsi="Sylfaen" w:cstheme="minorHAnsi"/>
        </w:rPr>
        <w:t xml:space="preserve">ზედა რგოლის საჯარო მოხელეებს პროექტის მნიშვნელობა მისი დანერგვის საწყისივე ეტაპზე კარგად ჰქონდათ გააზრებული. პროექტის </w:t>
      </w:r>
      <w:r w:rsidR="00E34019" w:rsidRPr="000D225E">
        <w:rPr>
          <w:rFonts w:ascii="Sylfaen" w:hAnsi="Sylfaen" w:cstheme="minorHAnsi"/>
        </w:rPr>
        <w:t>განმავლობაში</w:t>
      </w:r>
      <w:r w:rsidRPr="000D225E">
        <w:rPr>
          <w:rFonts w:ascii="Sylfaen" w:hAnsi="Sylfaen" w:cstheme="minorHAnsi"/>
        </w:rPr>
        <w:t xml:space="preserve"> შესაძლებელი გახდა შედარებითი დაბალი რგოლის </w:t>
      </w:r>
      <w:r w:rsidR="00E34019" w:rsidRPr="000D225E">
        <w:rPr>
          <w:rFonts w:ascii="Sylfaen" w:hAnsi="Sylfaen" w:cstheme="minorHAnsi"/>
        </w:rPr>
        <w:t xml:space="preserve">თანამშრომლების </w:t>
      </w:r>
      <w:r w:rsidRPr="000D225E">
        <w:rPr>
          <w:rFonts w:ascii="Sylfaen" w:hAnsi="Sylfaen" w:cstheme="minorHAnsi"/>
        </w:rPr>
        <w:t>მიერ მნიშვნელობის უკეთ გააზრებაც.</w:t>
      </w:r>
    </w:p>
    <w:p w14:paraId="037EFED3" w14:textId="77777777" w:rsidR="00246BD5" w:rsidRPr="000D225E" w:rsidRDefault="00246BD5" w:rsidP="007C1E6C">
      <w:pPr>
        <w:pStyle w:val="ListParagraph"/>
        <w:rPr>
          <w:rFonts w:ascii="Sylfaen" w:hAnsi="Sylfaen" w:cstheme="minorHAnsi"/>
        </w:rPr>
      </w:pPr>
    </w:p>
    <w:p w14:paraId="67BAC75C" w14:textId="5AAB6793" w:rsidR="00246BD5" w:rsidRPr="000D225E" w:rsidRDefault="00403A7A" w:rsidP="00780ACE">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კვალიფიციური ექსპერტიზა</w:t>
      </w:r>
      <w:r w:rsidRPr="000D225E">
        <w:rPr>
          <w:rFonts w:ascii="Sylfaen" w:hAnsi="Sylfaen" w:cstheme="minorHAnsi"/>
        </w:rPr>
        <w:t xml:space="preserve"> - USAID-ის ადგილობრივი თვითმმართველობის პროგრამის მხარდაჭერით შესაძლებელი გახდა მაღალი დონის კვალიფიციური ექსპერტიზის</w:t>
      </w:r>
      <w:r w:rsidR="00E34019" w:rsidRPr="000D225E">
        <w:rPr>
          <w:rFonts w:ascii="Sylfaen" w:hAnsi="Sylfaen" w:cstheme="minorHAnsi"/>
        </w:rPr>
        <w:t xml:space="preserve"> შეთავაზება მუნიციპალიტეტისთვის. ექსპერტს ჰქონდა გამოცდილება ერთი მხრივ უშუალოდ თემატიკის (სოციალური სფერო) და ასევე საჯარო სამსახურში მუშაობის გამოცდილება. ამან უზრუნველყო ის რომ შემუშავებულიყო ისეთი მექანიზმი, რომლის დანერგვა პრაქტიკაში გახდა შესაძლებელი. </w:t>
      </w:r>
    </w:p>
    <w:p w14:paraId="099635B7" w14:textId="77777777" w:rsidR="00E34019" w:rsidRPr="000D225E" w:rsidRDefault="00E34019" w:rsidP="007C1E6C">
      <w:pPr>
        <w:pStyle w:val="ListParagraph"/>
        <w:rPr>
          <w:rFonts w:ascii="Sylfaen" w:hAnsi="Sylfaen" w:cstheme="minorHAnsi"/>
        </w:rPr>
      </w:pPr>
    </w:p>
    <w:p w14:paraId="31DF484D" w14:textId="6C4B4DE3" w:rsidR="008435C4" w:rsidRPr="000D225E" w:rsidRDefault="008435C4" w:rsidP="00780ACE">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ყოვლისმომცველი მექანიზმი</w:t>
      </w:r>
      <w:r w:rsidRPr="000D225E">
        <w:rPr>
          <w:rFonts w:ascii="Sylfaen" w:hAnsi="Sylfaen" w:cstheme="minorHAnsi"/>
        </w:rPr>
        <w:t xml:space="preserve"> - შემუშავებული მექანიზმი არის ყოვლისმომცველი იმ თვალსაზრისით, რომ ის არ ითვალისწინებს მხოლოდ </w:t>
      </w:r>
      <w:r w:rsidR="009F1CE9" w:rsidRPr="000D225E">
        <w:rPr>
          <w:rFonts w:ascii="Sylfaen" w:hAnsi="Sylfaen" w:cstheme="minorHAnsi"/>
        </w:rPr>
        <w:t xml:space="preserve">კონცეპტუალურ ჩარჩოს, არამედ წარმოდგენილია ყველა ის დამხარე ინსტრუმენტი რომლის გამოყენებითაც მექანიზმის ამუშავება </w:t>
      </w:r>
      <w:r w:rsidR="00741A02" w:rsidRPr="000D225E">
        <w:rPr>
          <w:rFonts w:ascii="Sylfaen" w:hAnsi="Sylfaen" w:cstheme="minorHAnsi"/>
        </w:rPr>
        <w:t>დამატებითი ძალისხმევის გაწევის გარეშე გახდა შესაძლებელი</w:t>
      </w:r>
    </w:p>
    <w:p w14:paraId="5DE57003" w14:textId="77777777" w:rsidR="008435C4" w:rsidRPr="000D225E" w:rsidRDefault="008435C4" w:rsidP="007C1E6C">
      <w:pPr>
        <w:pStyle w:val="ListParagraph"/>
        <w:rPr>
          <w:rFonts w:ascii="Sylfaen" w:hAnsi="Sylfaen" w:cstheme="minorHAnsi"/>
        </w:rPr>
      </w:pPr>
    </w:p>
    <w:p w14:paraId="436EB803" w14:textId="641E36B8" w:rsidR="00E34019" w:rsidRPr="000D225E" w:rsidRDefault="008435C4"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განვითარების პარტნიორის მხარ</w:t>
      </w:r>
      <w:r w:rsidR="00741A02" w:rsidRPr="000D225E">
        <w:rPr>
          <w:rFonts w:ascii="Sylfaen" w:hAnsi="Sylfaen" w:cstheme="minorHAnsi"/>
          <w:b/>
          <w:bCs/>
        </w:rPr>
        <w:t>დ</w:t>
      </w:r>
      <w:r w:rsidRPr="000D225E">
        <w:rPr>
          <w:rFonts w:ascii="Sylfaen" w:hAnsi="Sylfaen" w:cstheme="minorHAnsi"/>
          <w:b/>
          <w:bCs/>
        </w:rPr>
        <w:t>აჭერ</w:t>
      </w:r>
      <w:r w:rsidR="00741A02" w:rsidRPr="000D225E">
        <w:rPr>
          <w:rFonts w:ascii="Sylfaen" w:hAnsi="Sylfaen" w:cstheme="minorHAnsi"/>
          <w:b/>
          <w:bCs/>
        </w:rPr>
        <w:t>ა</w:t>
      </w:r>
      <w:r w:rsidR="00741A02" w:rsidRPr="000D225E">
        <w:rPr>
          <w:rFonts w:ascii="Sylfaen" w:hAnsi="Sylfaen" w:cstheme="minorHAnsi"/>
        </w:rPr>
        <w:t xml:space="preserve"> - </w:t>
      </w:r>
      <w:r w:rsidR="00942862" w:rsidRPr="000D225E">
        <w:rPr>
          <w:rFonts w:ascii="Sylfaen" w:hAnsi="Sylfaen" w:cstheme="minorHAnsi"/>
        </w:rPr>
        <w:t>USAID-ის ადგილობრივი თვითმმართველობის პროგრამ</w:t>
      </w:r>
      <w:r w:rsidR="00D13632" w:rsidRPr="000D225E">
        <w:rPr>
          <w:rFonts w:ascii="Sylfaen" w:hAnsi="Sylfaen" w:cstheme="minorHAnsi"/>
        </w:rPr>
        <w:t xml:space="preserve">ა მერიას ეხმარებოდა მთელი პროექტის </w:t>
      </w:r>
      <w:r w:rsidR="00440EAA" w:rsidRPr="000D225E">
        <w:rPr>
          <w:rFonts w:ascii="Sylfaen" w:hAnsi="Sylfaen" w:cstheme="minorHAnsi"/>
        </w:rPr>
        <w:t>განმავლობაში</w:t>
      </w:r>
      <w:r w:rsidR="00D13632" w:rsidRPr="000D225E">
        <w:rPr>
          <w:rFonts w:ascii="Sylfaen" w:hAnsi="Sylfaen" w:cstheme="minorHAnsi"/>
        </w:rPr>
        <w:t xml:space="preserve"> როგორც მისი შემუშავების, ასევე დანერგვის ეტაპზე. გარდა ტექნიკური და ექსპერტული მხარდაჭერისა, აღნიშნული პროგრამა ასევე ითვალისწინებდა იმ საჭიროებების დაკმაყოფილებასაც რაც შეიძლება თავდაპირველად გათვალიწინებული არ ყოფილიყო. </w:t>
      </w:r>
    </w:p>
    <w:p w14:paraId="174EEBFE" w14:textId="77777777" w:rsidR="004C3FCF" w:rsidRPr="000D225E" w:rsidRDefault="004C3FCF" w:rsidP="004C3FCF">
      <w:pPr>
        <w:pStyle w:val="ListParagraph"/>
        <w:ind w:left="1440"/>
        <w:jc w:val="both"/>
        <w:rPr>
          <w:rFonts w:ascii="Sylfaen" w:hAnsi="Sylfaen" w:cstheme="minorHAnsi"/>
          <w:i/>
          <w:u w:val="single"/>
        </w:rPr>
      </w:pPr>
    </w:p>
    <w:p w14:paraId="6C4FAF67" w14:textId="45734AE6" w:rsidR="00FE7911" w:rsidRPr="000D225E" w:rsidRDefault="005A0708" w:rsidP="007C1E6C">
      <w:pPr>
        <w:jc w:val="both"/>
        <w:rPr>
          <w:rFonts w:ascii="Sylfaen" w:hAnsi="Sylfaen" w:cstheme="minorHAnsi"/>
          <w:bCs/>
          <w:i/>
          <w:u w:val="single"/>
        </w:rPr>
      </w:pPr>
      <w:r w:rsidRPr="000D225E">
        <w:rPr>
          <w:rFonts w:ascii="Sylfaen" w:hAnsi="Sylfaen" w:cstheme="minorHAnsi"/>
          <w:b/>
        </w:rPr>
        <w:t xml:space="preserve">ინფორმაცია </w:t>
      </w:r>
      <w:r w:rsidR="00E420EC" w:rsidRPr="000D225E">
        <w:rPr>
          <w:rFonts w:ascii="Sylfaen" w:hAnsi="Sylfaen" w:cstheme="minorHAnsi"/>
          <w:b/>
        </w:rPr>
        <w:t>პრა</w:t>
      </w:r>
      <w:r w:rsidR="0051639A" w:rsidRPr="000D225E">
        <w:rPr>
          <w:rFonts w:ascii="Sylfaen" w:hAnsi="Sylfaen" w:cstheme="minorHAnsi"/>
          <w:b/>
        </w:rPr>
        <w:t>ქ</w:t>
      </w:r>
      <w:r w:rsidR="00E420EC" w:rsidRPr="000D225E">
        <w:rPr>
          <w:rFonts w:ascii="Sylfaen" w:hAnsi="Sylfaen" w:cstheme="minorHAnsi"/>
          <w:b/>
        </w:rPr>
        <w:t xml:space="preserve">ტიკის/ინიციატივის </w:t>
      </w:r>
      <w:r w:rsidRPr="000D225E">
        <w:rPr>
          <w:rFonts w:ascii="Sylfaen" w:hAnsi="Sylfaen" w:cstheme="minorHAnsi"/>
          <w:b/>
        </w:rPr>
        <w:t>მდგრადობის შესახებ</w:t>
      </w:r>
      <w:r w:rsidR="00FE7911" w:rsidRPr="000D225E">
        <w:rPr>
          <w:rFonts w:ascii="Sylfaen" w:hAnsi="Sylfaen" w:cstheme="minorHAnsi"/>
          <w:b/>
        </w:rPr>
        <w:t xml:space="preserve"> </w:t>
      </w:r>
    </w:p>
    <w:p w14:paraId="4BD27F82" w14:textId="3CB0B582" w:rsidR="00FE7911" w:rsidRPr="000D225E" w:rsidRDefault="00FE7911" w:rsidP="007C1E6C">
      <w:pPr>
        <w:spacing w:after="0"/>
        <w:jc w:val="both"/>
        <w:rPr>
          <w:rFonts w:ascii="Sylfaen" w:hAnsi="Sylfaen" w:cstheme="minorHAnsi"/>
          <w:b/>
          <w:bCs/>
        </w:rPr>
      </w:pPr>
      <w:r w:rsidRPr="000D225E">
        <w:rPr>
          <w:rFonts w:ascii="Sylfaen" w:hAnsi="Sylfaen" w:cstheme="minorHAnsi"/>
          <w:b/>
          <w:bCs/>
        </w:rPr>
        <w:t>ა)</w:t>
      </w:r>
      <w:r w:rsidR="003228EA" w:rsidRPr="000D225E">
        <w:rPr>
          <w:rFonts w:ascii="Sylfaen" w:hAnsi="Sylfaen" w:cstheme="minorHAnsi"/>
          <w:b/>
          <w:bCs/>
        </w:rPr>
        <w:t xml:space="preserve"> </w:t>
      </w:r>
      <w:r w:rsidRPr="000D225E">
        <w:rPr>
          <w:rFonts w:ascii="Sylfaen" w:hAnsi="Sylfaen" w:cstheme="minorHAnsi"/>
          <w:b/>
          <w:bCs/>
        </w:rPr>
        <w:t>პროექტის შედეგად მუნიციპალური სერვისის მიწოდებაში ასახული ცვლილება;</w:t>
      </w:r>
    </w:p>
    <w:p w14:paraId="1F287334" w14:textId="47FEB374" w:rsidR="00857D21" w:rsidRPr="000D225E" w:rsidRDefault="00857D21"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ამ ეტაპზე მერის ბრძანებით დამტკიცებულია კითხ</w:t>
      </w:r>
      <w:r w:rsidR="00A227EB" w:rsidRPr="000D225E">
        <w:rPr>
          <w:rFonts w:ascii="Sylfaen" w:hAnsi="Sylfaen" w:cstheme="minorHAnsi"/>
        </w:rPr>
        <w:t>ვა</w:t>
      </w:r>
      <w:r w:rsidRPr="000D225E">
        <w:rPr>
          <w:rFonts w:ascii="Sylfaen" w:hAnsi="Sylfaen" w:cstheme="minorHAnsi"/>
        </w:rPr>
        <w:t>რის ფორმები, რის საფუძველზეც ხდება მერიაში მოქმედი პილოტურად შერჩეული სოციალური პროგრამების (,,ბავშვთა რეაბილიტაცია/აბილიტაციის, დღის ცენტრის და ადრეული განვითარების ცენტრში რეგისტრირებული 0-18 წლამდე შეზღუდული შესაძლებლობის ბავშვებისთვის განკუთვნილი ყოველთვიური სოციალური დახმარების ქვეპროგრამა (პროგრამული კოდი - 06 02 01 10)“; ,,მოქალაქეთა მედიკამენტებით  და საანალიზო  ტექნიკური საშუალებებით უზრუნველყოფის 2024 წლის მუნიციპალური ქვეპროგრამა (პროგრამული კოდი 06 02 03 03)“; ,,ქალთა სოციალურ - ეკონომიკური გაძლიერების ქვეპროგრამა მათთვის დასაქმებისა და სამეწარმეო უნარების  და გენდერულ საკითხებზე ცნობიერების გაზრდის გზით (პროგრამული კოდი 06 02 09)“) შეფასება დამტკიცებული ფორმების შესაბამისად;</w:t>
      </w:r>
    </w:p>
    <w:p w14:paraId="6ABECDFE" w14:textId="77777777" w:rsidR="00CE67B4" w:rsidRPr="000D225E" w:rsidRDefault="00CE67B4" w:rsidP="00FE7911">
      <w:pPr>
        <w:pStyle w:val="ListParagraph"/>
        <w:ind w:left="1440"/>
        <w:jc w:val="both"/>
        <w:rPr>
          <w:rFonts w:ascii="Sylfaen" w:hAnsi="Sylfaen" w:cstheme="minorHAnsi"/>
          <w:bCs/>
        </w:rPr>
      </w:pPr>
    </w:p>
    <w:p w14:paraId="1135DBBE" w14:textId="5E5225A2" w:rsidR="00FE7911" w:rsidRPr="000D225E" w:rsidRDefault="00FE7911" w:rsidP="007C1E6C">
      <w:pPr>
        <w:spacing w:after="0"/>
        <w:jc w:val="both"/>
        <w:rPr>
          <w:rFonts w:ascii="Sylfaen" w:hAnsi="Sylfaen" w:cstheme="minorHAnsi"/>
          <w:b/>
          <w:bCs/>
        </w:rPr>
      </w:pPr>
      <w:r w:rsidRPr="000D225E">
        <w:rPr>
          <w:rFonts w:ascii="Sylfaen" w:hAnsi="Sylfaen" w:cstheme="minorHAnsi"/>
          <w:b/>
          <w:bCs/>
        </w:rPr>
        <w:t>ბ) პროექტის შედეგად ადგილობრივ ბ</w:t>
      </w:r>
      <w:r w:rsidR="00462D48" w:rsidRPr="000D225E">
        <w:rPr>
          <w:rFonts w:ascii="Sylfaen" w:hAnsi="Sylfaen" w:cstheme="minorHAnsi"/>
          <w:b/>
          <w:bCs/>
        </w:rPr>
        <w:t>ი</w:t>
      </w:r>
      <w:r w:rsidRPr="000D225E">
        <w:rPr>
          <w:rFonts w:ascii="Sylfaen" w:hAnsi="Sylfaen" w:cstheme="minorHAnsi"/>
          <w:b/>
          <w:bCs/>
        </w:rPr>
        <w:t>უჯეტში ასახული ცვლილება;</w:t>
      </w:r>
    </w:p>
    <w:p w14:paraId="3A116D05" w14:textId="54A7C824" w:rsidR="00D71CF6" w:rsidRPr="000D225E" w:rsidRDefault="000C3BE9" w:rsidP="007411B8">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როგორ ზემოთ ითქვა, </w:t>
      </w:r>
      <w:r w:rsidR="007411B8" w:rsidRPr="000D225E">
        <w:rPr>
          <w:rFonts w:ascii="Sylfaen" w:hAnsi="Sylfaen" w:cstheme="minorHAnsi"/>
        </w:rPr>
        <w:t>ინიციატივა</w:t>
      </w:r>
      <w:r w:rsidRPr="000D225E">
        <w:rPr>
          <w:rFonts w:ascii="Sylfaen" w:hAnsi="Sylfaen" w:cstheme="minorHAnsi"/>
        </w:rPr>
        <w:t xml:space="preserve"> დაიგეგმა იმ მიდგომით, რომ არ ყოფილიყო დამატებითი ფინანსური რესუ</w:t>
      </w:r>
      <w:r w:rsidR="00DF5042" w:rsidRPr="000D225E">
        <w:rPr>
          <w:rFonts w:ascii="Sylfaen" w:hAnsi="Sylfaen" w:cstheme="minorHAnsi"/>
        </w:rPr>
        <w:t>რსების გამოყოფობის საჭიროება მუნიციპალიტეტის მხრიდან. კერძოდ,</w:t>
      </w:r>
      <w:r w:rsidR="00AA046A" w:rsidRPr="000D225E">
        <w:rPr>
          <w:rFonts w:ascii="Sylfaen" w:hAnsi="Sylfaen" w:cstheme="minorHAnsi"/>
        </w:rPr>
        <w:t xml:space="preserve"> </w:t>
      </w:r>
      <w:r w:rsidR="00AA046A" w:rsidRPr="000D225E">
        <w:rPr>
          <w:rFonts w:ascii="Sylfaen" w:hAnsi="Sylfaen" w:cstheme="minorHAnsi"/>
        </w:rPr>
        <w:lastRenderedPageBreak/>
        <w:t>ინდიკატორების შერჩევისა</w:t>
      </w:r>
      <w:r w:rsidR="00ED1265" w:rsidRPr="000D225E">
        <w:rPr>
          <w:rFonts w:ascii="Sylfaen" w:hAnsi="Sylfaen" w:cstheme="minorHAnsi"/>
        </w:rPr>
        <w:t>ს</w:t>
      </w:r>
      <w:r w:rsidR="00AA046A" w:rsidRPr="000D225E">
        <w:rPr>
          <w:rFonts w:ascii="Sylfaen" w:hAnsi="Sylfaen" w:cstheme="minorHAnsi"/>
        </w:rPr>
        <w:t xml:space="preserve"> გამოყენებული იქნა მიდგომა:</w:t>
      </w:r>
      <w:r w:rsidR="00AA046A" w:rsidRPr="000D225E">
        <w:rPr>
          <w:rFonts w:ascii="Sylfaen" w:hAnsi="Sylfaen" w:cstheme="minorHAnsi"/>
        </w:rPr>
        <w:tab/>
        <w:t>მონაცემებზე ხელმისაწვდომობა შედარებით უფრო ნაკლები დანახარჯებით</w:t>
      </w:r>
      <w:r w:rsidR="00ED1265" w:rsidRPr="000D225E">
        <w:rPr>
          <w:rFonts w:ascii="Sylfaen" w:hAnsi="Sylfaen" w:cstheme="minorHAnsi"/>
        </w:rPr>
        <w:t>.</w:t>
      </w:r>
      <w:r w:rsidR="00AA046A" w:rsidRPr="000D225E">
        <w:rPr>
          <w:rFonts w:ascii="Sylfaen" w:hAnsi="Sylfaen" w:cstheme="minorHAnsi"/>
        </w:rPr>
        <w:t xml:space="preserve"> შეფასების ინდიკატორებისთვის მონაცემები არსებობა მექანიზმის წარმატებით დანერგვის საწინდარი</w:t>
      </w:r>
      <w:r w:rsidR="00ED1265" w:rsidRPr="000D225E">
        <w:rPr>
          <w:rFonts w:ascii="Sylfaen" w:hAnsi="Sylfaen" w:cstheme="minorHAnsi"/>
        </w:rPr>
        <w:t>ა</w:t>
      </w:r>
      <w:r w:rsidR="00AA046A" w:rsidRPr="000D225E">
        <w:rPr>
          <w:rFonts w:ascii="Sylfaen" w:hAnsi="Sylfaen" w:cstheme="minorHAnsi"/>
        </w:rPr>
        <w:t xml:space="preserve">. იმის გათვალისწინებით, რომ მუნიციპალიტეტები ამ ეტაპზე მოკლებულნი არიან ჩაატარონ სრულმასშტაბიანი კვლევები, აქცენტი გაკეთდა ისეთ ინდიკატორებზე, რომელ მონაცემებსაც მუნიციპალიტეტი: ა) მოიძიებს სხვა ადმინისტრაციული ორგანოების სტატისტიკური მონაცემებიდან; ბ) </w:t>
      </w:r>
      <w:r w:rsidR="00ED1265" w:rsidRPr="000D225E">
        <w:rPr>
          <w:rFonts w:ascii="Sylfaen" w:hAnsi="Sylfaen" w:cstheme="minorHAnsi"/>
        </w:rPr>
        <w:t xml:space="preserve">მოახდენს მათ წარმოებას </w:t>
      </w:r>
      <w:r w:rsidR="00AA046A" w:rsidRPr="000D225E">
        <w:rPr>
          <w:rFonts w:ascii="Sylfaen" w:hAnsi="Sylfaen" w:cstheme="minorHAnsi"/>
        </w:rPr>
        <w:t xml:space="preserve">თავისი შიდა ადამიანური რესურსით </w:t>
      </w:r>
      <w:r w:rsidR="00ED1265" w:rsidRPr="000D225E">
        <w:rPr>
          <w:rFonts w:ascii="Sylfaen" w:hAnsi="Sylfaen" w:cstheme="minorHAnsi"/>
        </w:rPr>
        <w:t>.</w:t>
      </w:r>
    </w:p>
    <w:p w14:paraId="3EA09D12" w14:textId="0B0781F6" w:rsidR="00A572E7" w:rsidRPr="000D225E" w:rsidRDefault="007411B8" w:rsidP="007C1E6C">
      <w:pPr>
        <w:pStyle w:val="ListParagraph"/>
        <w:tabs>
          <w:tab w:val="left" w:pos="450"/>
        </w:tabs>
        <w:spacing w:after="0"/>
        <w:ind w:left="450"/>
        <w:jc w:val="both"/>
        <w:rPr>
          <w:rFonts w:ascii="Sylfaen" w:hAnsi="Sylfaen" w:cstheme="minorHAnsi"/>
        </w:rPr>
      </w:pPr>
      <w:r w:rsidRPr="000D225E">
        <w:rPr>
          <w:rFonts w:ascii="Sylfaen" w:hAnsi="Sylfaen" w:cstheme="minorHAnsi"/>
        </w:rPr>
        <w:t xml:space="preserve"> </w:t>
      </w:r>
    </w:p>
    <w:p w14:paraId="0D6BEDDA" w14:textId="0AE257FC" w:rsidR="007411B8" w:rsidRPr="000D225E" w:rsidRDefault="007411B8" w:rsidP="007411B8">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მერიის თანამშრომლებისთვის შესაბამისი უნარების განვითარებისთვის </w:t>
      </w:r>
      <w:r w:rsidR="00D71CF6" w:rsidRPr="000D225E">
        <w:rPr>
          <w:rFonts w:ascii="Sylfaen" w:hAnsi="Sylfaen" w:cstheme="minorHAnsi"/>
        </w:rPr>
        <w:t xml:space="preserve">USAID-ს </w:t>
      </w:r>
      <w:r w:rsidR="00CD298D" w:rsidRPr="000D225E">
        <w:rPr>
          <w:rFonts w:ascii="Sylfaen" w:hAnsi="Sylfaen" w:cstheme="minorHAnsi"/>
        </w:rPr>
        <w:t>ადგილობრივი</w:t>
      </w:r>
      <w:r w:rsidR="00D71CF6" w:rsidRPr="000D225E">
        <w:rPr>
          <w:rFonts w:ascii="Sylfaen" w:hAnsi="Sylfaen" w:cstheme="minorHAnsi"/>
        </w:rPr>
        <w:t xml:space="preserve"> თვითმმართველობის პროგრამამ შესაბამისი </w:t>
      </w:r>
      <w:r w:rsidR="00CD298D" w:rsidRPr="000D225E">
        <w:rPr>
          <w:rFonts w:ascii="Sylfaen" w:hAnsi="Sylfaen" w:cstheme="minorHAnsi"/>
        </w:rPr>
        <w:t xml:space="preserve">ფინანსური რესურსები გამოყო, პროექტის განხორციელების ეტაპზე. </w:t>
      </w:r>
    </w:p>
    <w:p w14:paraId="6A6CCADB" w14:textId="77777777" w:rsidR="00D71CF6" w:rsidRPr="000D225E" w:rsidRDefault="00D71CF6" w:rsidP="007C1E6C">
      <w:pPr>
        <w:pStyle w:val="ListParagraph"/>
        <w:rPr>
          <w:rFonts w:ascii="Sylfaen" w:hAnsi="Sylfaen" w:cstheme="minorHAnsi"/>
        </w:rPr>
      </w:pPr>
    </w:p>
    <w:p w14:paraId="0245850A" w14:textId="5A4AC907" w:rsidR="007411B8" w:rsidRPr="000D225E" w:rsidRDefault="007411B8"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შესაბამისად, </w:t>
      </w:r>
      <w:r w:rsidR="00A1109A" w:rsidRPr="000D225E">
        <w:rPr>
          <w:rFonts w:ascii="Sylfaen" w:hAnsi="Sylfaen" w:cstheme="minorHAnsi"/>
        </w:rPr>
        <w:t>მუნიციპალიტეტს</w:t>
      </w:r>
      <w:r w:rsidR="00CD298D" w:rsidRPr="000D225E">
        <w:rPr>
          <w:rFonts w:ascii="Sylfaen" w:hAnsi="Sylfaen" w:cstheme="minorHAnsi"/>
        </w:rPr>
        <w:t xml:space="preserve"> დამატებითი ფინანსური რესურსის გამოყოფა ამ მხრივ არ და</w:t>
      </w:r>
      <w:r w:rsidR="00523773" w:rsidRPr="000D225E">
        <w:rPr>
          <w:rFonts w:ascii="Sylfaen" w:hAnsi="Sylfaen" w:cstheme="minorHAnsi"/>
        </w:rPr>
        <w:t>ს</w:t>
      </w:r>
      <w:r w:rsidR="00CD298D" w:rsidRPr="000D225E">
        <w:rPr>
          <w:rFonts w:ascii="Sylfaen" w:hAnsi="Sylfaen" w:cstheme="minorHAnsi"/>
        </w:rPr>
        <w:t>ჭირვებია</w:t>
      </w:r>
      <w:r w:rsidR="00523773" w:rsidRPr="000D225E">
        <w:rPr>
          <w:rFonts w:ascii="Sylfaen" w:hAnsi="Sylfaen" w:cstheme="minorHAnsi"/>
        </w:rPr>
        <w:t>.</w:t>
      </w:r>
    </w:p>
    <w:p w14:paraId="272637F8" w14:textId="29AF936E" w:rsidR="002832B1" w:rsidRPr="000D225E" w:rsidRDefault="002832B1" w:rsidP="007C1E6C">
      <w:pPr>
        <w:jc w:val="both"/>
        <w:rPr>
          <w:rFonts w:ascii="Sylfaen" w:hAnsi="Sylfaen" w:cstheme="minorHAnsi"/>
          <w:bCs/>
        </w:rPr>
      </w:pPr>
    </w:p>
    <w:p w14:paraId="3BBBD4F3" w14:textId="4FB7B1B6" w:rsidR="005A0708" w:rsidRPr="000D225E" w:rsidRDefault="00FE7911" w:rsidP="007C1E6C">
      <w:pPr>
        <w:spacing w:after="0"/>
        <w:jc w:val="both"/>
        <w:rPr>
          <w:rFonts w:ascii="Sylfaen" w:hAnsi="Sylfaen" w:cstheme="minorHAnsi"/>
          <w:bCs/>
        </w:rPr>
      </w:pPr>
      <w:r w:rsidRPr="000D225E">
        <w:rPr>
          <w:rFonts w:ascii="Sylfaen" w:hAnsi="Sylfaen" w:cstheme="minorHAnsi"/>
          <w:b/>
          <w:bCs/>
        </w:rPr>
        <w:t>გ) მოსახლეობის მხარდაჭერა</w:t>
      </w:r>
    </w:p>
    <w:p w14:paraId="3D49B474" w14:textId="27D2B72B" w:rsidR="00697B60" w:rsidRPr="000D225E" w:rsidRDefault="00715D5F" w:rsidP="00697B60">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სოციალური სერვისების </w:t>
      </w:r>
      <w:r w:rsidR="00857D21" w:rsidRPr="000D225E">
        <w:rPr>
          <w:rFonts w:ascii="Sylfaen" w:hAnsi="Sylfaen" w:cstheme="minorHAnsi"/>
        </w:rPr>
        <w:t>მიმღებ</w:t>
      </w:r>
      <w:r w:rsidRPr="000D225E">
        <w:rPr>
          <w:rFonts w:ascii="Sylfaen" w:hAnsi="Sylfaen" w:cstheme="minorHAnsi"/>
        </w:rPr>
        <w:t>ი</w:t>
      </w:r>
      <w:r w:rsidR="00857D21" w:rsidRPr="000D225E">
        <w:rPr>
          <w:rFonts w:ascii="Sylfaen" w:hAnsi="Sylfaen" w:cstheme="minorHAnsi"/>
        </w:rPr>
        <w:t xml:space="preserve"> ბენეფიციარ</w:t>
      </w:r>
      <w:r w:rsidRPr="000D225E">
        <w:rPr>
          <w:rFonts w:ascii="Sylfaen" w:hAnsi="Sylfaen" w:cstheme="minorHAnsi"/>
        </w:rPr>
        <w:t>ები ჩართულნი არიან პროექტის განხორციელებაში</w:t>
      </w:r>
      <w:r w:rsidR="00697B60" w:rsidRPr="000D225E">
        <w:rPr>
          <w:rFonts w:ascii="Sylfaen" w:hAnsi="Sylfaen" w:cstheme="minorHAnsi"/>
        </w:rPr>
        <w:t xml:space="preserve"> შესაბამისი ფორმების შევსებით. </w:t>
      </w:r>
    </w:p>
    <w:p w14:paraId="3EE069B5" w14:textId="77777777" w:rsidR="00697B60" w:rsidRPr="000D225E" w:rsidRDefault="00697B60" w:rsidP="00697B60">
      <w:pPr>
        <w:pStyle w:val="ListParagraph"/>
        <w:tabs>
          <w:tab w:val="left" w:pos="450"/>
        </w:tabs>
        <w:spacing w:after="0"/>
        <w:ind w:left="450"/>
        <w:jc w:val="both"/>
        <w:rPr>
          <w:rFonts w:ascii="Sylfaen" w:hAnsi="Sylfaen" w:cstheme="minorHAnsi"/>
        </w:rPr>
      </w:pPr>
    </w:p>
    <w:p w14:paraId="7950FEC9" w14:textId="59C9B5E6" w:rsidR="00FE7911" w:rsidRPr="000D225E" w:rsidRDefault="00FE7911" w:rsidP="007C1E6C">
      <w:pPr>
        <w:spacing w:after="0"/>
        <w:jc w:val="both"/>
        <w:rPr>
          <w:rFonts w:ascii="Sylfaen" w:hAnsi="Sylfaen" w:cstheme="minorHAnsi"/>
          <w:b/>
          <w:bCs/>
        </w:rPr>
      </w:pPr>
      <w:r w:rsidRPr="000D225E">
        <w:rPr>
          <w:rFonts w:ascii="Sylfaen" w:hAnsi="Sylfaen" w:cstheme="minorHAnsi"/>
          <w:b/>
          <w:bCs/>
        </w:rPr>
        <w:t>დ) შეტანილია თუ არა პროექტი მომავალი წლის ბიუჯეტში</w:t>
      </w:r>
    </w:p>
    <w:p w14:paraId="1453C998" w14:textId="48B67EEA" w:rsidR="00B2064E" w:rsidRPr="000D225E" w:rsidRDefault="00B2064E" w:rsidP="00697B60">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პროექტის განხორციელების შედეგად მიღებული ანალიზის საფუძველზე მერია შესაბამის ცვლილებებს შეიტანს მომდევნო წლის სოციალურ პროგრამებსა და სერვისებში.</w:t>
      </w:r>
      <w:r w:rsidR="00857D21" w:rsidRPr="000D225E">
        <w:rPr>
          <w:rFonts w:ascii="Sylfaen" w:hAnsi="Sylfaen" w:cstheme="minorHAnsi"/>
        </w:rPr>
        <w:t xml:space="preserve"> </w:t>
      </w:r>
    </w:p>
    <w:p w14:paraId="1F8DFC87" w14:textId="77777777" w:rsidR="00523773" w:rsidRPr="000D225E" w:rsidRDefault="00523773" w:rsidP="007C1E6C">
      <w:pPr>
        <w:pStyle w:val="ListParagraph"/>
        <w:tabs>
          <w:tab w:val="left" w:pos="450"/>
        </w:tabs>
        <w:spacing w:after="0"/>
        <w:ind w:left="450"/>
        <w:jc w:val="both"/>
        <w:rPr>
          <w:rFonts w:ascii="Sylfaen" w:hAnsi="Sylfaen" w:cstheme="minorHAnsi"/>
        </w:rPr>
      </w:pPr>
    </w:p>
    <w:p w14:paraId="01F25FDF" w14:textId="03594FB7" w:rsidR="00857D21" w:rsidRPr="000D225E" w:rsidRDefault="00857D21"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მომავალი წლის ბიუჯეტში აღნიშნულ სამ </w:t>
      </w:r>
      <w:r w:rsidR="00C2559D" w:rsidRPr="000D225E">
        <w:rPr>
          <w:rFonts w:ascii="Sylfaen" w:hAnsi="Sylfaen" w:cstheme="minorHAnsi"/>
        </w:rPr>
        <w:t xml:space="preserve">საპილოტე </w:t>
      </w:r>
      <w:r w:rsidRPr="000D225E">
        <w:rPr>
          <w:rFonts w:ascii="Sylfaen" w:hAnsi="Sylfaen" w:cstheme="minorHAnsi"/>
        </w:rPr>
        <w:t xml:space="preserve">პროგრამას  ოფიციალურად დაერთვება </w:t>
      </w:r>
      <w:r w:rsidR="00C2559D" w:rsidRPr="000D225E">
        <w:rPr>
          <w:rFonts w:ascii="Sylfaen" w:hAnsi="Sylfaen" w:cstheme="minorHAnsi"/>
        </w:rPr>
        <w:t>შეფასების ფორმები.</w:t>
      </w:r>
    </w:p>
    <w:p w14:paraId="2E274DC9" w14:textId="6986BE7A" w:rsidR="00DF0F1F" w:rsidRPr="000D225E" w:rsidRDefault="00DF0F1F" w:rsidP="00FE7911">
      <w:pPr>
        <w:pStyle w:val="ListParagraph"/>
        <w:ind w:left="1440"/>
        <w:jc w:val="both"/>
        <w:rPr>
          <w:rFonts w:ascii="Sylfaen" w:hAnsi="Sylfaen" w:cstheme="minorHAnsi"/>
          <w:bCs/>
          <w:i/>
          <w:u w:val="single"/>
        </w:rPr>
      </w:pPr>
    </w:p>
    <w:p w14:paraId="4905AFFE" w14:textId="77777777" w:rsidR="006B2FF5" w:rsidRPr="000D225E" w:rsidRDefault="006B2FF5" w:rsidP="006B2FF5">
      <w:pPr>
        <w:pStyle w:val="ListParagraph"/>
        <w:ind w:left="1440"/>
        <w:jc w:val="both"/>
        <w:rPr>
          <w:rFonts w:ascii="Sylfaen" w:hAnsi="Sylfaen" w:cstheme="minorHAnsi"/>
          <w:b/>
          <w:i/>
          <w:u w:val="single"/>
        </w:rPr>
      </w:pPr>
    </w:p>
    <w:p w14:paraId="786334F5" w14:textId="2A542B1F" w:rsidR="006B2FF5" w:rsidRPr="000D225E" w:rsidRDefault="006B2FF5" w:rsidP="00B2064E">
      <w:pPr>
        <w:pStyle w:val="ListParagraph"/>
        <w:numPr>
          <w:ilvl w:val="0"/>
          <w:numId w:val="13"/>
        </w:numPr>
        <w:spacing w:after="0" w:line="240" w:lineRule="auto"/>
        <w:ind w:left="450" w:hanging="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t>საკრებულოს როლი</w:t>
      </w:r>
    </w:p>
    <w:p w14:paraId="10F39584" w14:textId="77777777" w:rsidR="006B2FF5" w:rsidRPr="000D225E" w:rsidRDefault="006B2FF5" w:rsidP="007C1E6C">
      <w:pPr>
        <w:spacing w:after="0"/>
        <w:jc w:val="both"/>
        <w:rPr>
          <w:rFonts w:ascii="Sylfaen" w:hAnsi="Sylfaen" w:cstheme="minorHAnsi"/>
          <w:b/>
        </w:rPr>
      </w:pPr>
      <w:r w:rsidRPr="000D225E">
        <w:rPr>
          <w:rFonts w:ascii="Sylfaen" w:hAnsi="Sylfaen" w:cstheme="minorHAnsi"/>
          <w:b/>
        </w:rPr>
        <w:t>პროექტის/ინიციატივის დაგეგმვის, განხორციელების, შედეგების შეფასების საკითხში;</w:t>
      </w:r>
    </w:p>
    <w:p w14:paraId="50B5A72C" w14:textId="04D675DF" w:rsidR="00DF0F1F" w:rsidRPr="000D225E" w:rsidRDefault="00B71563" w:rsidP="00B7156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იმის გათვალისწინებით, რომ მუნიციპალური სოციალური სერვისების განხორციელება და შედეგების შეფასება არის მუნიციპალიტეტის აღმასრულებელი ხელისუფლების პასუხისმგებლობა, პროცესის დაგეგმვა და განხორციელება წარიმართა მერიის მიერ. </w:t>
      </w:r>
    </w:p>
    <w:p w14:paraId="410B6B63" w14:textId="77777777" w:rsidR="00523773" w:rsidRPr="000D225E" w:rsidRDefault="00523773" w:rsidP="007C1E6C">
      <w:pPr>
        <w:pStyle w:val="ListParagraph"/>
        <w:tabs>
          <w:tab w:val="left" w:pos="450"/>
        </w:tabs>
        <w:spacing w:after="0"/>
        <w:ind w:left="450"/>
        <w:jc w:val="both"/>
        <w:rPr>
          <w:rFonts w:ascii="Sylfaen" w:hAnsi="Sylfaen" w:cstheme="minorHAnsi"/>
        </w:rPr>
      </w:pPr>
    </w:p>
    <w:p w14:paraId="3D46102A" w14:textId="354DFA4F" w:rsidR="00B71563" w:rsidRPr="000D225E" w:rsidRDefault="00B71563" w:rsidP="00B7156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მიუხედავად ამისა, კვლევის ეტაპზე</w:t>
      </w:r>
      <w:r w:rsidR="00891926" w:rsidRPr="000D225E">
        <w:rPr>
          <w:rFonts w:ascii="Sylfaen" w:hAnsi="Sylfaen" w:cstheme="minorHAnsi"/>
        </w:rPr>
        <w:t xml:space="preserve">, ისევე როგორც პირველადი კონცეპტუალური დიზაინის შემუშავებისას, სამუშაო შეხვედრებში ჩართული იყო </w:t>
      </w:r>
      <w:r w:rsidR="00891926" w:rsidRPr="000D225E">
        <w:rPr>
          <w:rFonts w:ascii="Sylfaen" w:hAnsi="Sylfaen" w:cstheme="minorHAnsi"/>
          <w:b/>
          <w:bCs/>
        </w:rPr>
        <w:t>დმანისის მუნიციპალიტეტის საკრებულო თავმჯდომარე</w:t>
      </w:r>
      <w:r w:rsidR="002309F0" w:rsidRPr="000D225E">
        <w:rPr>
          <w:rFonts w:ascii="Sylfaen" w:hAnsi="Sylfaen" w:cstheme="minorHAnsi"/>
          <w:b/>
          <w:bCs/>
        </w:rPr>
        <w:t>.</w:t>
      </w:r>
    </w:p>
    <w:p w14:paraId="5FA9C4D4" w14:textId="77777777" w:rsidR="00523773" w:rsidRPr="000D225E" w:rsidRDefault="00523773" w:rsidP="007C1E6C">
      <w:pPr>
        <w:pStyle w:val="ListParagraph"/>
        <w:rPr>
          <w:rFonts w:ascii="Sylfaen" w:hAnsi="Sylfaen" w:cstheme="minorHAnsi"/>
        </w:rPr>
      </w:pPr>
    </w:p>
    <w:p w14:paraId="0F88F3DC" w14:textId="4A5D41B7" w:rsidR="002309F0" w:rsidRPr="000D225E" w:rsidRDefault="002309F0" w:rsidP="00B7156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დამატებით, მექანიზმის ფარგლებში შესამუშავებელი შეფასების ანგარიში ერთ-ერთი ძირითადი მიმღები იქნება საკრებულო, მისი კომისიები და წევრები. ისინი მოისმენენ აღნიშნულ ანგარიშს</w:t>
      </w:r>
      <w:r w:rsidR="00A23147" w:rsidRPr="000D225E">
        <w:rPr>
          <w:rFonts w:ascii="Sylfaen" w:hAnsi="Sylfaen" w:cstheme="minorHAnsi"/>
        </w:rPr>
        <w:t xml:space="preserve"> და შესაბამისად უფრო ინფორმირებულ გადაწყვეტილებას მიიღებენ მუნიციპალიტეტში სოციალური პროგრამების/სერვისების მიღებასთან მიმართებით.</w:t>
      </w:r>
    </w:p>
    <w:p w14:paraId="5932EFD5" w14:textId="77777777" w:rsidR="00891926" w:rsidRPr="000D225E" w:rsidRDefault="00891926" w:rsidP="007C1E6C">
      <w:pPr>
        <w:pStyle w:val="ListParagraph"/>
        <w:tabs>
          <w:tab w:val="left" w:pos="450"/>
        </w:tabs>
        <w:spacing w:after="0"/>
        <w:ind w:left="450"/>
        <w:jc w:val="both"/>
        <w:rPr>
          <w:rFonts w:ascii="Sylfaen" w:hAnsi="Sylfaen" w:cstheme="minorHAnsi"/>
        </w:rPr>
      </w:pPr>
    </w:p>
    <w:p w14:paraId="4E9F1B4B" w14:textId="3274B179" w:rsidR="00DF0F1F" w:rsidRPr="000D225E" w:rsidRDefault="006B2FF5" w:rsidP="007C1E6C">
      <w:pPr>
        <w:spacing w:after="0"/>
        <w:jc w:val="both"/>
        <w:rPr>
          <w:rFonts w:ascii="Sylfaen" w:hAnsi="Sylfaen" w:cstheme="minorHAnsi"/>
          <w:b/>
        </w:rPr>
      </w:pPr>
      <w:r w:rsidRPr="000D225E">
        <w:rPr>
          <w:rFonts w:ascii="Sylfaen" w:hAnsi="Sylfaen" w:cstheme="minorHAnsi"/>
          <w:b/>
        </w:rPr>
        <w:t>საუკეთესო პრაქტიკის პროგრამის კონკურსში მონაწილეობისათვის პრო</w:t>
      </w:r>
      <w:r w:rsidR="002309F0" w:rsidRPr="000D225E">
        <w:rPr>
          <w:rFonts w:ascii="Sylfaen" w:hAnsi="Sylfaen" w:cstheme="minorHAnsi"/>
          <w:b/>
        </w:rPr>
        <w:t>ე</w:t>
      </w:r>
      <w:r w:rsidRPr="000D225E">
        <w:rPr>
          <w:rFonts w:ascii="Sylfaen" w:hAnsi="Sylfaen" w:cstheme="minorHAnsi"/>
          <w:b/>
        </w:rPr>
        <w:t>ქტის/ინიციატივის შერჩევის საკითხში</w:t>
      </w:r>
    </w:p>
    <w:p w14:paraId="51C93D51" w14:textId="5E6B54C7" w:rsidR="001F44C1" w:rsidRPr="000D225E" w:rsidRDefault="00455A93" w:rsidP="00455A9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lastRenderedPageBreak/>
        <w:t xml:space="preserve">დმანისის მუნიციპალიტეტის საკრებულომ </w:t>
      </w:r>
      <w:r w:rsidR="00153B6E" w:rsidRPr="000D225E">
        <w:rPr>
          <w:rFonts w:ascii="Sylfaen" w:hAnsi="Sylfaen" w:cstheme="minorHAnsi"/>
        </w:rPr>
        <w:t>მხარი დაუჭირა აღნიშნული ინიციატივის წარდგენას საუკეთესო პრაქტიკის პროგრამის კონკურსში მონაწილეობას.</w:t>
      </w:r>
    </w:p>
    <w:p w14:paraId="3171A69F" w14:textId="77777777" w:rsidR="00455A93" w:rsidRPr="000D225E" w:rsidRDefault="00455A93" w:rsidP="007C1E6C">
      <w:pPr>
        <w:pStyle w:val="ListParagraph"/>
        <w:tabs>
          <w:tab w:val="left" w:pos="450"/>
        </w:tabs>
        <w:spacing w:after="0"/>
        <w:ind w:left="450"/>
        <w:jc w:val="both"/>
        <w:rPr>
          <w:rFonts w:ascii="Sylfaen" w:hAnsi="Sylfaen" w:cstheme="minorHAnsi"/>
        </w:rPr>
      </w:pPr>
    </w:p>
    <w:p w14:paraId="0A3AE58B" w14:textId="56A031B4" w:rsidR="00DF0F1F" w:rsidRPr="000D225E" w:rsidRDefault="001F44C1" w:rsidP="007C1E6C">
      <w:pPr>
        <w:spacing w:after="0"/>
        <w:jc w:val="both"/>
        <w:rPr>
          <w:rFonts w:ascii="Sylfaen" w:hAnsi="Sylfaen" w:cstheme="minorHAnsi"/>
          <w:b/>
        </w:rPr>
      </w:pPr>
      <w:r w:rsidRPr="000D225E">
        <w:rPr>
          <w:rFonts w:ascii="Sylfaen" w:hAnsi="Sylfaen" w:cstheme="minorHAnsi"/>
          <w:b/>
        </w:rPr>
        <w:t xml:space="preserve">როგორი იყო საკრებულოში არსებული ფრაქციების </w:t>
      </w:r>
      <w:r w:rsidR="00467D4F" w:rsidRPr="000D225E">
        <w:rPr>
          <w:rFonts w:ascii="Sylfaen" w:hAnsi="Sylfaen" w:cstheme="minorHAnsi"/>
          <w:b/>
        </w:rPr>
        <w:t>დამოკიდებულება</w:t>
      </w:r>
      <w:r w:rsidRPr="000D225E">
        <w:rPr>
          <w:rFonts w:ascii="Sylfaen" w:hAnsi="Sylfaen" w:cstheme="minorHAnsi"/>
          <w:b/>
        </w:rPr>
        <w:t xml:space="preserve"> ამ პრაქტიკის</w:t>
      </w:r>
      <w:r w:rsidR="003A3773" w:rsidRPr="000D225E">
        <w:rPr>
          <w:rFonts w:ascii="Sylfaen" w:hAnsi="Sylfaen" w:cstheme="minorHAnsi"/>
          <w:b/>
        </w:rPr>
        <w:t>/ინიციატივის</w:t>
      </w:r>
      <w:r w:rsidRPr="000D225E">
        <w:rPr>
          <w:rFonts w:ascii="Sylfaen" w:hAnsi="Sylfaen" w:cstheme="minorHAnsi"/>
          <w:b/>
        </w:rPr>
        <w:t xml:space="preserve"> მიმართ</w:t>
      </w:r>
    </w:p>
    <w:p w14:paraId="736055D2" w14:textId="1CEAF335" w:rsidR="001F44C1" w:rsidRPr="000D225E" w:rsidRDefault="00467D4F" w:rsidP="00455A93">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დმანისის მუნიციპალიტეტის საკრებულოს</w:t>
      </w:r>
      <w:r w:rsidR="00523773" w:rsidRPr="000D225E">
        <w:rPr>
          <w:rFonts w:ascii="Sylfaen" w:hAnsi="Sylfaen" w:cstheme="minorHAnsi"/>
        </w:rPr>
        <w:t xml:space="preserve"> ფრაქციებ</w:t>
      </w:r>
      <w:r w:rsidR="0030284E" w:rsidRPr="000D225E">
        <w:rPr>
          <w:rFonts w:ascii="Sylfaen" w:hAnsi="Sylfaen" w:cstheme="minorHAnsi"/>
        </w:rPr>
        <w:t>ის დამოკიდებულება ა</w:t>
      </w:r>
      <w:r w:rsidR="009C3D54" w:rsidRPr="000D225E">
        <w:rPr>
          <w:rFonts w:ascii="Sylfaen" w:hAnsi="Sylfaen" w:cstheme="minorHAnsi"/>
        </w:rPr>
        <w:t>ღ</w:t>
      </w:r>
      <w:r w:rsidR="0030284E" w:rsidRPr="000D225E">
        <w:rPr>
          <w:rFonts w:ascii="Sylfaen" w:hAnsi="Sylfaen" w:cstheme="minorHAnsi"/>
        </w:rPr>
        <w:t xml:space="preserve">ნიშნულ ინიციატივასთან მიმართებით არის დადებითი, იმის გათვალისწინებით, რომ აღნიშნული მექანიზმის უზრუნველყოფს მერიის ანგარიშვალდებულების გაზრდას. </w:t>
      </w:r>
    </w:p>
    <w:p w14:paraId="0A5C13E1" w14:textId="77777777" w:rsidR="00467D4F" w:rsidRPr="000D225E" w:rsidRDefault="00467D4F" w:rsidP="007C1E6C">
      <w:pPr>
        <w:pStyle w:val="ListParagraph"/>
        <w:tabs>
          <w:tab w:val="left" w:pos="450"/>
        </w:tabs>
        <w:spacing w:after="0"/>
        <w:ind w:left="450"/>
        <w:jc w:val="both"/>
        <w:rPr>
          <w:rFonts w:ascii="Sylfaen" w:hAnsi="Sylfaen" w:cstheme="minorHAnsi"/>
        </w:rPr>
      </w:pPr>
    </w:p>
    <w:p w14:paraId="78AC38B4" w14:textId="77777777" w:rsidR="006B2FF5" w:rsidRPr="000D225E" w:rsidRDefault="006B2FF5" w:rsidP="001F44C1">
      <w:pPr>
        <w:pStyle w:val="ListParagraph"/>
        <w:ind w:left="1440"/>
        <w:jc w:val="both"/>
        <w:rPr>
          <w:rFonts w:ascii="Sylfaen" w:hAnsi="Sylfaen" w:cstheme="minorHAnsi"/>
          <w:b/>
        </w:rPr>
      </w:pPr>
    </w:p>
    <w:p w14:paraId="27F027D8" w14:textId="7C80F983" w:rsidR="00755249" w:rsidRPr="000D225E" w:rsidRDefault="0030284E" w:rsidP="0030284E">
      <w:pPr>
        <w:pStyle w:val="ListParagraph"/>
        <w:numPr>
          <w:ilvl w:val="0"/>
          <w:numId w:val="13"/>
        </w:numPr>
        <w:spacing w:after="0" w:line="240" w:lineRule="auto"/>
        <w:ind w:left="450" w:hanging="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t>პრაქტიკასთან</w:t>
      </w:r>
      <w:r w:rsidR="006B2FF5" w:rsidRPr="000D225E">
        <w:rPr>
          <w:rFonts w:ascii="Sylfaen" w:hAnsi="Sylfaen" w:cstheme="minorHAnsi"/>
          <w:b/>
          <w:color w:val="4472C4" w:themeColor="accent5"/>
          <w:sz w:val="28"/>
          <w:szCs w:val="28"/>
        </w:rPr>
        <w:t>/</w:t>
      </w:r>
      <w:r w:rsidR="00DF0F1F" w:rsidRPr="000D225E">
        <w:rPr>
          <w:rFonts w:ascii="Sylfaen" w:hAnsi="Sylfaen" w:cstheme="minorHAnsi"/>
          <w:b/>
          <w:color w:val="4472C4" w:themeColor="accent5"/>
          <w:sz w:val="28"/>
          <w:szCs w:val="28"/>
        </w:rPr>
        <w:t>ინიციატივა</w:t>
      </w:r>
      <w:r w:rsidR="006B2FF5" w:rsidRPr="000D225E">
        <w:rPr>
          <w:rFonts w:ascii="Sylfaen" w:hAnsi="Sylfaen" w:cstheme="minorHAnsi"/>
          <w:b/>
          <w:color w:val="4472C4" w:themeColor="accent5"/>
          <w:sz w:val="28"/>
          <w:szCs w:val="28"/>
        </w:rPr>
        <w:t xml:space="preserve">სთან </w:t>
      </w:r>
      <w:r w:rsidR="005F5DF4" w:rsidRPr="000D225E">
        <w:rPr>
          <w:rFonts w:ascii="Sylfaen" w:hAnsi="Sylfaen" w:cstheme="minorHAnsi"/>
          <w:b/>
          <w:color w:val="4472C4" w:themeColor="accent5"/>
          <w:sz w:val="28"/>
          <w:szCs w:val="28"/>
        </w:rPr>
        <w:t xml:space="preserve">ან ამავე საკითხთან </w:t>
      </w:r>
      <w:r w:rsidR="006B2FF5" w:rsidRPr="000D225E">
        <w:rPr>
          <w:rFonts w:ascii="Sylfaen" w:hAnsi="Sylfaen" w:cstheme="minorHAnsi"/>
          <w:b/>
          <w:color w:val="4472C4" w:themeColor="accent5"/>
          <w:sz w:val="28"/>
          <w:szCs w:val="28"/>
        </w:rPr>
        <w:t>დაკავშირებული</w:t>
      </w:r>
      <w:r w:rsidR="005F5DF4" w:rsidRPr="000D225E">
        <w:rPr>
          <w:rFonts w:ascii="Sylfaen" w:hAnsi="Sylfaen" w:cstheme="minorHAnsi"/>
          <w:b/>
          <w:color w:val="4472C4" w:themeColor="accent5"/>
          <w:sz w:val="28"/>
          <w:szCs w:val="28"/>
        </w:rPr>
        <w:t xml:space="preserve">, </w:t>
      </w:r>
      <w:r w:rsidR="006B2FF5" w:rsidRPr="000D225E">
        <w:rPr>
          <w:rFonts w:ascii="Sylfaen" w:hAnsi="Sylfaen" w:cstheme="minorHAnsi"/>
          <w:b/>
          <w:color w:val="4472C4" w:themeColor="accent5"/>
          <w:sz w:val="28"/>
          <w:szCs w:val="28"/>
        </w:rPr>
        <w:t xml:space="preserve"> სამომავლო გეგმების მოკლე  მიმოხილვა</w:t>
      </w:r>
    </w:p>
    <w:p w14:paraId="2FE53D1A" w14:textId="7AF11ECE" w:rsidR="005A0708" w:rsidRPr="000D225E" w:rsidRDefault="003A3773" w:rsidP="007C1E6C">
      <w:pPr>
        <w:pStyle w:val="ListParagraph"/>
        <w:spacing w:after="0" w:line="240" w:lineRule="auto"/>
        <w:ind w:left="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t xml:space="preserve"> </w:t>
      </w:r>
    </w:p>
    <w:p w14:paraId="4CEE1825" w14:textId="6356B912" w:rsidR="0062531B" w:rsidRPr="002A03DA" w:rsidRDefault="00755249" w:rsidP="002A03DA">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დანერგილი მექანიზმის შესაბამისად, მერია გეგმავს</w:t>
      </w:r>
      <w:r w:rsidR="00447D53" w:rsidRPr="000D225E">
        <w:rPr>
          <w:rFonts w:ascii="Sylfaen" w:hAnsi="Sylfaen" w:cstheme="minorHAnsi"/>
        </w:rPr>
        <w:t>,</w:t>
      </w:r>
      <w:r w:rsidRPr="000D225E">
        <w:rPr>
          <w:rFonts w:ascii="Sylfaen" w:hAnsi="Sylfaen" w:cstheme="minorHAnsi"/>
        </w:rPr>
        <w:t xml:space="preserve"> რომ</w:t>
      </w:r>
      <w:r w:rsidR="0062531B" w:rsidRPr="000D225E">
        <w:rPr>
          <w:rFonts w:ascii="Sylfaen" w:hAnsi="Sylfaen" w:cstheme="minorHAnsi"/>
        </w:rPr>
        <w:t xml:space="preserve"> წლის ბოლომდე შეაგროვოს მონაცემები </w:t>
      </w:r>
      <w:r w:rsidR="00EF0BDB" w:rsidRPr="000D225E">
        <w:rPr>
          <w:rFonts w:ascii="Sylfaen" w:hAnsi="Sylfaen" w:cstheme="minorHAnsi"/>
        </w:rPr>
        <w:t>ყველა საპილოტე პროგრამულ ინდიკატორთან მიმართებით</w:t>
      </w:r>
      <w:r w:rsidR="00846D2D" w:rsidRPr="000D225E">
        <w:rPr>
          <w:rFonts w:ascii="Sylfaen" w:hAnsi="Sylfaen" w:cstheme="minorHAnsi"/>
        </w:rPr>
        <w:t xml:space="preserve"> და </w:t>
      </w:r>
      <w:r w:rsidR="00EF0BDB" w:rsidRPr="000D225E">
        <w:rPr>
          <w:rFonts w:ascii="Sylfaen" w:hAnsi="Sylfaen" w:cstheme="minorHAnsi"/>
        </w:rPr>
        <w:t>გაანალიზოს ისინი</w:t>
      </w:r>
      <w:r w:rsidR="00846D2D" w:rsidRPr="000D225E">
        <w:rPr>
          <w:rFonts w:ascii="Sylfaen" w:hAnsi="Sylfaen" w:cstheme="minorHAnsi"/>
        </w:rPr>
        <w:t>.</w:t>
      </w:r>
    </w:p>
    <w:p w14:paraId="31C18D6F" w14:textId="5322BA45" w:rsidR="008D5A5F" w:rsidRPr="006E5227" w:rsidRDefault="00846D2D" w:rsidP="006E5227">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ანალიზის მიგნებების საფუძველზე, </w:t>
      </w:r>
      <w:r w:rsidR="008D5A5F" w:rsidRPr="000D225E">
        <w:rPr>
          <w:rFonts w:ascii="Sylfaen" w:hAnsi="Sylfaen" w:cstheme="minorHAnsi"/>
        </w:rPr>
        <w:t>მექანიზმის</w:t>
      </w:r>
      <w:r w:rsidRPr="000D225E">
        <w:rPr>
          <w:rFonts w:ascii="Sylfaen" w:hAnsi="Sylfaen" w:cstheme="minorHAnsi"/>
        </w:rPr>
        <w:t xml:space="preserve"> შესაბამისად, </w:t>
      </w:r>
      <w:r w:rsidR="006E5227" w:rsidRPr="00625CEF">
        <w:rPr>
          <w:rFonts w:ascii="Sylfaen" w:eastAsia="Sylfaen" w:hAnsi="Sylfaen" w:cs="Sylfaen"/>
        </w:rPr>
        <w:t>მერიის</w:t>
      </w:r>
      <w:r w:rsidR="006E5227" w:rsidRPr="00625CEF">
        <w:rPr>
          <w:rFonts w:ascii="Sylfaen" w:eastAsia="Sylfaen" w:hAnsi="Sylfaen"/>
        </w:rPr>
        <w:t xml:space="preserve"> </w:t>
      </w:r>
      <w:r w:rsidR="006E5227" w:rsidRPr="00625CEF">
        <w:rPr>
          <w:rFonts w:ascii="Sylfaen" w:eastAsia="Sylfaen" w:hAnsi="Sylfaen" w:cs="Sylfaen"/>
        </w:rPr>
        <w:t>ჯანმრთელობის</w:t>
      </w:r>
      <w:r w:rsidR="006E5227" w:rsidRPr="00625CEF">
        <w:rPr>
          <w:rFonts w:ascii="Sylfaen" w:eastAsia="Sylfaen" w:hAnsi="Sylfaen"/>
        </w:rPr>
        <w:t xml:space="preserve">, </w:t>
      </w:r>
      <w:r w:rsidR="006E5227" w:rsidRPr="00625CEF">
        <w:rPr>
          <w:rFonts w:ascii="Sylfaen" w:eastAsia="Sylfaen" w:hAnsi="Sylfaen" w:cs="Sylfaen"/>
        </w:rPr>
        <w:t>სოციალური</w:t>
      </w:r>
      <w:r w:rsidR="006E5227" w:rsidRPr="00625CEF">
        <w:rPr>
          <w:rFonts w:ascii="Sylfaen" w:eastAsia="Sylfaen" w:hAnsi="Sylfaen"/>
        </w:rPr>
        <w:t xml:space="preserve"> </w:t>
      </w:r>
      <w:r w:rsidR="006E5227" w:rsidRPr="00625CEF">
        <w:rPr>
          <w:rFonts w:ascii="Sylfaen" w:eastAsia="Sylfaen" w:hAnsi="Sylfaen" w:cs="Sylfaen"/>
        </w:rPr>
        <w:t>და</w:t>
      </w:r>
      <w:r w:rsidR="006E5227" w:rsidRPr="00625CEF">
        <w:rPr>
          <w:rFonts w:ascii="Sylfaen" w:eastAsia="Sylfaen" w:hAnsi="Sylfaen"/>
        </w:rPr>
        <w:t xml:space="preserve"> </w:t>
      </w:r>
      <w:r w:rsidR="006E5227" w:rsidRPr="00625CEF">
        <w:rPr>
          <w:rFonts w:ascii="Sylfaen" w:eastAsia="Sylfaen" w:hAnsi="Sylfaen" w:cs="Sylfaen"/>
        </w:rPr>
        <w:t>ბავშვის</w:t>
      </w:r>
      <w:r w:rsidR="006E5227" w:rsidRPr="00625CEF">
        <w:rPr>
          <w:rFonts w:ascii="Sylfaen" w:eastAsia="Sylfaen" w:hAnsi="Sylfaen"/>
        </w:rPr>
        <w:t xml:space="preserve"> </w:t>
      </w:r>
      <w:r w:rsidR="006E5227" w:rsidRPr="00625CEF">
        <w:rPr>
          <w:rFonts w:ascii="Sylfaen" w:eastAsia="Sylfaen" w:hAnsi="Sylfaen" w:cs="Sylfaen"/>
        </w:rPr>
        <w:t>უფლებათა</w:t>
      </w:r>
      <w:r w:rsidR="006E5227" w:rsidRPr="00625CEF">
        <w:rPr>
          <w:rFonts w:ascii="Sylfaen" w:eastAsia="Sylfaen" w:hAnsi="Sylfaen"/>
        </w:rPr>
        <w:t xml:space="preserve"> </w:t>
      </w:r>
      <w:r w:rsidR="006E5227" w:rsidRPr="00625CEF">
        <w:rPr>
          <w:rFonts w:ascii="Sylfaen" w:eastAsia="Sylfaen" w:hAnsi="Sylfaen" w:cs="Sylfaen"/>
        </w:rPr>
        <w:t>დაცვისა</w:t>
      </w:r>
      <w:r w:rsidR="006E5227" w:rsidRPr="00625CEF">
        <w:rPr>
          <w:rFonts w:ascii="Sylfaen" w:eastAsia="Sylfaen" w:hAnsi="Sylfaen"/>
        </w:rPr>
        <w:t xml:space="preserve"> </w:t>
      </w:r>
      <w:r w:rsidR="006E5227" w:rsidRPr="00625CEF">
        <w:rPr>
          <w:rFonts w:ascii="Sylfaen" w:eastAsia="Sylfaen" w:hAnsi="Sylfaen" w:cs="Sylfaen"/>
        </w:rPr>
        <w:t>და</w:t>
      </w:r>
      <w:r w:rsidR="006E5227" w:rsidRPr="00625CEF">
        <w:rPr>
          <w:rFonts w:ascii="Sylfaen" w:eastAsia="Sylfaen" w:hAnsi="Sylfaen"/>
        </w:rPr>
        <w:t xml:space="preserve"> </w:t>
      </w:r>
      <w:r w:rsidR="006E5227" w:rsidRPr="00625CEF">
        <w:rPr>
          <w:rFonts w:ascii="Sylfaen" w:eastAsia="Sylfaen" w:hAnsi="Sylfaen" w:cs="Sylfaen"/>
        </w:rPr>
        <w:t>მხარდაჭერის</w:t>
      </w:r>
      <w:r w:rsidR="006E5227" w:rsidRPr="00625CEF">
        <w:rPr>
          <w:rFonts w:ascii="Sylfaen" w:eastAsia="Sylfaen" w:hAnsi="Sylfaen"/>
        </w:rPr>
        <w:t xml:space="preserve">  </w:t>
      </w:r>
      <w:r w:rsidR="006E5227" w:rsidRPr="00625CEF">
        <w:rPr>
          <w:rFonts w:ascii="Sylfaen" w:eastAsia="Sylfaen" w:hAnsi="Sylfaen" w:cs="Sylfaen"/>
        </w:rPr>
        <w:t>სამსახური</w:t>
      </w:r>
      <w:r w:rsidR="006E5227">
        <w:rPr>
          <w:rFonts w:ascii="Sylfaen" w:eastAsia="Sylfaen" w:hAnsi="Sylfaen" w:cs="Sylfaen"/>
        </w:rPr>
        <w:t xml:space="preserve">ს </w:t>
      </w:r>
      <w:r w:rsidR="00EA1010">
        <w:rPr>
          <w:rFonts w:ascii="Sylfaen" w:eastAsia="Sylfaen" w:hAnsi="Sylfaen" w:cs="Sylfaen"/>
        </w:rPr>
        <w:t>მიერ</w:t>
      </w:r>
      <w:r w:rsidR="00755249" w:rsidRPr="000D225E">
        <w:rPr>
          <w:rFonts w:ascii="Sylfaen" w:hAnsi="Sylfaen" w:cstheme="minorHAnsi"/>
        </w:rPr>
        <w:t xml:space="preserve"> ხელმძღვანელობ</w:t>
      </w:r>
      <w:r w:rsidR="006E5227">
        <w:rPr>
          <w:rFonts w:ascii="Sylfaen" w:hAnsi="Sylfaen" w:cstheme="minorHAnsi"/>
        </w:rPr>
        <w:t>ა</w:t>
      </w:r>
      <w:r w:rsidR="00755249" w:rsidRPr="000D225E">
        <w:rPr>
          <w:rFonts w:ascii="Sylfaen" w:hAnsi="Sylfaen" w:cstheme="minorHAnsi"/>
        </w:rPr>
        <w:t xml:space="preserve">ს </w:t>
      </w:r>
      <w:r w:rsidR="0081141B" w:rsidRPr="000D225E">
        <w:rPr>
          <w:rFonts w:ascii="Sylfaen" w:hAnsi="Sylfaen" w:cstheme="minorHAnsi"/>
        </w:rPr>
        <w:t>და საკრებულოს</w:t>
      </w:r>
      <w:r w:rsidR="006E5227">
        <w:rPr>
          <w:rFonts w:ascii="Sylfaen" w:hAnsi="Sylfaen" w:cstheme="minorHAnsi"/>
        </w:rPr>
        <w:t xml:space="preserve"> წინაშე  ანგარიშის პრეზენტაცი</w:t>
      </w:r>
      <w:r w:rsidR="00EA1010">
        <w:rPr>
          <w:rFonts w:ascii="Sylfaen" w:hAnsi="Sylfaen" w:cstheme="minorHAnsi"/>
        </w:rPr>
        <w:t>ის წარდგენა</w:t>
      </w:r>
      <w:r w:rsidR="006E5227">
        <w:rPr>
          <w:rFonts w:ascii="Sylfaen" w:hAnsi="Sylfaen" w:cstheme="minorHAnsi"/>
        </w:rPr>
        <w:t xml:space="preserve"> დანერგილ მექანიზმთან დაკავშირებით</w:t>
      </w:r>
      <w:r w:rsidR="0081141B" w:rsidRPr="000D225E">
        <w:rPr>
          <w:rFonts w:ascii="Sylfaen" w:hAnsi="Sylfaen" w:cstheme="minorHAnsi"/>
        </w:rPr>
        <w:t>;</w:t>
      </w:r>
    </w:p>
    <w:p w14:paraId="75B72097" w14:textId="62D24152" w:rsidR="0084785E" w:rsidRPr="002A03DA" w:rsidRDefault="008D5A5F" w:rsidP="002A03DA">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მერიის მენეჯმენტის მიერ რეკომენდაციები</w:t>
      </w:r>
      <w:r w:rsidR="002A03DA">
        <w:rPr>
          <w:rFonts w:ascii="Sylfaen" w:hAnsi="Sylfaen" w:cstheme="minorHAnsi"/>
        </w:rPr>
        <w:t xml:space="preserve"> </w:t>
      </w:r>
      <w:r w:rsidR="006C2AA2" w:rsidRPr="000D225E">
        <w:rPr>
          <w:rFonts w:ascii="Sylfaen" w:hAnsi="Sylfaen" w:cstheme="minorHAnsi"/>
        </w:rPr>
        <w:t>აისახება</w:t>
      </w:r>
      <w:r w:rsidRPr="000D225E">
        <w:rPr>
          <w:rFonts w:ascii="Sylfaen" w:hAnsi="Sylfaen" w:cstheme="minorHAnsi"/>
        </w:rPr>
        <w:t xml:space="preserve"> მომდევნოს წლის შესაბამის სოციალურ პროგრამებსა და სერვისებში.</w:t>
      </w:r>
    </w:p>
    <w:p w14:paraId="185B14A7" w14:textId="42C9D2C0" w:rsidR="003D618B" w:rsidRPr="002A03DA" w:rsidRDefault="00755249" w:rsidP="002A03DA">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მერია </w:t>
      </w:r>
      <w:r w:rsidR="0075502E" w:rsidRPr="000D225E">
        <w:rPr>
          <w:rFonts w:ascii="Sylfaen" w:hAnsi="Sylfaen" w:cstheme="minorHAnsi"/>
        </w:rPr>
        <w:t>ასევე გ</w:t>
      </w:r>
      <w:r w:rsidRPr="000D225E">
        <w:rPr>
          <w:rFonts w:ascii="Sylfaen" w:hAnsi="Sylfaen" w:cstheme="minorHAnsi"/>
        </w:rPr>
        <w:t>ეგ</w:t>
      </w:r>
      <w:r w:rsidR="00C2559D" w:rsidRPr="000D225E">
        <w:rPr>
          <w:rFonts w:ascii="Sylfaen" w:hAnsi="Sylfaen" w:cstheme="minorHAnsi"/>
        </w:rPr>
        <w:t>მ</w:t>
      </w:r>
      <w:r w:rsidR="003D618B" w:rsidRPr="000D225E">
        <w:rPr>
          <w:rFonts w:ascii="Sylfaen" w:hAnsi="Sylfaen" w:cstheme="minorHAnsi"/>
        </w:rPr>
        <w:t>ავს მ</w:t>
      </w:r>
      <w:r w:rsidR="00C2559D" w:rsidRPr="000D225E">
        <w:rPr>
          <w:rFonts w:ascii="Sylfaen" w:hAnsi="Sylfaen" w:cstheme="minorHAnsi"/>
        </w:rPr>
        <w:t xml:space="preserve">ომავალი წლის ბიუჯეტში აღნიშნულ სამ პროგრამას  ოფიციალურად </w:t>
      </w:r>
      <w:r w:rsidR="0075502E" w:rsidRPr="000D225E">
        <w:rPr>
          <w:rFonts w:ascii="Sylfaen" w:hAnsi="Sylfaen" w:cstheme="minorHAnsi"/>
        </w:rPr>
        <w:t xml:space="preserve">დაურთოს </w:t>
      </w:r>
      <w:r w:rsidR="00C2559D" w:rsidRPr="000D225E">
        <w:rPr>
          <w:rFonts w:ascii="Sylfaen" w:hAnsi="Sylfaen" w:cstheme="minorHAnsi"/>
        </w:rPr>
        <w:t>შეფასების ფორმები</w:t>
      </w:r>
      <w:r w:rsidR="0075502E" w:rsidRPr="000D225E">
        <w:rPr>
          <w:rFonts w:ascii="Sylfaen" w:hAnsi="Sylfaen" w:cstheme="minorHAnsi"/>
        </w:rPr>
        <w:t>;</w:t>
      </w:r>
    </w:p>
    <w:p w14:paraId="0C42E76C" w14:textId="36609F1C" w:rsidR="00C2559D" w:rsidRPr="000D225E" w:rsidRDefault="00C2559D"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rPr>
        <w:t xml:space="preserve">იმ შემთხვევაში, </w:t>
      </w:r>
      <w:r w:rsidR="0075502E" w:rsidRPr="000D225E">
        <w:rPr>
          <w:rFonts w:ascii="Sylfaen" w:hAnsi="Sylfaen" w:cstheme="minorHAnsi"/>
        </w:rPr>
        <w:t xml:space="preserve">თუ საპილოტე ეტაპზე დანერგილი მექანიზმის სამ პროგრამაზე </w:t>
      </w:r>
      <w:r w:rsidR="006136EA" w:rsidRPr="000D225E">
        <w:rPr>
          <w:rFonts w:ascii="Sylfaen" w:hAnsi="Sylfaen" w:cstheme="minorHAnsi"/>
        </w:rPr>
        <w:t>მოიტანს შესაბამის შედეგებს</w:t>
      </w:r>
      <w:r w:rsidRPr="000D225E">
        <w:rPr>
          <w:rFonts w:ascii="Sylfaen" w:hAnsi="Sylfaen" w:cstheme="minorHAnsi"/>
        </w:rPr>
        <w:t xml:space="preserve">, სამომავლოდ </w:t>
      </w:r>
      <w:r w:rsidR="002A03DA">
        <w:rPr>
          <w:rFonts w:ascii="Sylfaen" w:hAnsi="Sylfaen" w:cstheme="minorHAnsi"/>
        </w:rPr>
        <w:t>უმეტეს</w:t>
      </w:r>
      <w:r w:rsidR="006136EA" w:rsidRPr="000D225E">
        <w:rPr>
          <w:rFonts w:ascii="Sylfaen" w:hAnsi="Sylfaen" w:cstheme="minorHAnsi"/>
        </w:rPr>
        <w:t xml:space="preserve"> მუნიციპალურ </w:t>
      </w:r>
      <w:r w:rsidR="002A03DA">
        <w:rPr>
          <w:rFonts w:ascii="Sylfaen" w:hAnsi="Sylfaen" w:cstheme="minorHAnsi"/>
        </w:rPr>
        <w:t>სოციალურ</w:t>
      </w:r>
      <w:r w:rsidR="006136EA" w:rsidRPr="000D225E">
        <w:rPr>
          <w:rFonts w:ascii="Sylfaen" w:hAnsi="Sylfaen" w:cstheme="minorHAnsi"/>
        </w:rPr>
        <w:t xml:space="preserve"> პროგრამაზე გავრცელდეს გავლენის შეფასების მექანიზმი.</w:t>
      </w:r>
    </w:p>
    <w:p w14:paraId="37E5E97A" w14:textId="77777777" w:rsidR="00C2559D" w:rsidRPr="000D225E" w:rsidRDefault="00C2559D" w:rsidP="00C2559D">
      <w:pPr>
        <w:pStyle w:val="ListParagraph"/>
        <w:jc w:val="both"/>
        <w:rPr>
          <w:rFonts w:ascii="Sylfaen" w:hAnsi="Sylfaen" w:cstheme="minorHAnsi"/>
          <w:bCs/>
          <w:i/>
          <w:u w:val="single"/>
        </w:rPr>
      </w:pPr>
    </w:p>
    <w:p w14:paraId="0865EB96" w14:textId="77777777" w:rsidR="005A0708" w:rsidRPr="000D225E" w:rsidRDefault="005A0708" w:rsidP="007C1E6C">
      <w:pPr>
        <w:pStyle w:val="ListParagraph"/>
        <w:spacing w:after="0" w:line="240" w:lineRule="auto"/>
        <w:ind w:left="450"/>
        <w:jc w:val="both"/>
        <w:rPr>
          <w:rFonts w:ascii="Sylfaen" w:hAnsi="Sylfaen" w:cstheme="minorHAnsi"/>
          <w:b/>
          <w:color w:val="4472C4" w:themeColor="accent5"/>
          <w:sz w:val="28"/>
          <w:szCs w:val="28"/>
        </w:rPr>
      </w:pPr>
    </w:p>
    <w:p w14:paraId="490B8480" w14:textId="238AF02E" w:rsidR="005A0708" w:rsidRPr="000D225E" w:rsidRDefault="005A0708" w:rsidP="006136EA">
      <w:pPr>
        <w:pStyle w:val="ListParagraph"/>
        <w:numPr>
          <w:ilvl w:val="0"/>
          <w:numId w:val="13"/>
        </w:numPr>
        <w:spacing w:after="0" w:line="240" w:lineRule="auto"/>
        <w:ind w:left="450" w:hanging="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t>საკონტაქტო ინფორმაცია</w:t>
      </w:r>
    </w:p>
    <w:p w14:paraId="78797C34" w14:textId="77777777" w:rsidR="00157EBD" w:rsidRPr="000D225E" w:rsidRDefault="00157EBD" w:rsidP="007C1E6C">
      <w:pPr>
        <w:pStyle w:val="ListParagraph"/>
        <w:spacing w:after="0" w:line="240" w:lineRule="auto"/>
        <w:ind w:left="450"/>
        <w:jc w:val="both"/>
        <w:rPr>
          <w:rFonts w:ascii="Sylfaen" w:hAnsi="Sylfaen" w:cstheme="minorHAnsi"/>
          <w:b/>
          <w:color w:val="4472C4" w:themeColor="accent5"/>
          <w:sz w:val="28"/>
          <w:szCs w:val="28"/>
        </w:rPr>
      </w:pPr>
    </w:p>
    <w:p w14:paraId="5B12DD1B" w14:textId="7CBAA0A1" w:rsidR="0091590A" w:rsidRPr="000D225E" w:rsidRDefault="0091590A" w:rsidP="007C1E6C">
      <w:pPr>
        <w:spacing w:after="0" w:line="240" w:lineRule="auto"/>
        <w:jc w:val="both"/>
        <w:rPr>
          <w:rFonts w:ascii="Sylfaen" w:hAnsi="Sylfaen" w:cstheme="minorHAnsi"/>
        </w:rPr>
      </w:pPr>
      <w:r w:rsidRPr="000D225E">
        <w:rPr>
          <w:rFonts w:ascii="Sylfaen" w:hAnsi="Sylfaen" w:cstheme="minorHAnsi"/>
          <w:b/>
          <w:bCs/>
        </w:rPr>
        <w:t>განაცხადის შევ</w:t>
      </w:r>
      <w:r w:rsidR="00A26391" w:rsidRPr="000D225E">
        <w:rPr>
          <w:rFonts w:ascii="Sylfaen" w:hAnsi="Sylfaen" w:cstheme="minorHAnsi"/>
          <w:b/>
          <w:bCs/>
        </w:rPr>
        <w:t>სებაზე პასუხისმგებელი პირის</w:t>
      </w:r>
      <w:r w:rsidRPr="000D225E">
        <w:rPr>
          <w:rFonts w:ascii="Sylfaen" w:hAnsi="Sylfaen" w:cstheme="minorHAnsi"/>
          <w:b/>
          <w:bCs/>
        </w:rPr>
        <w:t xml:space="preserve"> მონაცემები</w:t>
      </w:r>
    </w:p>
    <w:p w14:paraId="4557BA14" w14:textId="3DEEEDFD" w:rsidR="009E491D" w:rsidRPr="000D225E" w:rsidRDefault="009E491D" w:rsidP="007C1E6C">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მეგი ედიბერიძე</w:t>
      </w:r>
      <w:r w:rsidR="00260798" w:rsidRPr="000D225E">
        <w:rPr>
          <w:rFonts w:ascii="Sylfaen" w:hAnsi="Sylfaen" w:cstheme="minorHAnsi"/>
        </w:rPr>
        <w:t xml:space="preserve"> -</w:t>
      </w:r>
      <w:r w:rsidRPr="000D225E">
        <w:rPr>
          <w:rFonts w:ascii="Sylfaen" w:hAnsi="Sylfaen" w:cstheme="minorHAnsi"/>
        </w:rPr>
        <w:t xml:space="preserve"> დმანისის მუნიციპალიტეტის მერიის ჯანმრთელობის სოციალური, ჯანმრთელობის დაცვის და  ბავშვზე ზრუნვისა და მხარდაჭერის სამსახურის უფროსი</w:t>
      </w:r>
      <w:r w:rsidR="00260798" w:rsidRPr="000D225E">
        <w:rPr>
          <w:rFonts w:ascii="Sylfaen" w:hAnsi="Sylfaen" w:cstheme="minorHAnsi"/>
        </w:rPr>
        <w:t>;</w:t>
      </w:r>
      <w:r w:rsidRPr="000D225E">
        <w:rPr>
          <w:rFonts w:ascii="Sylfaen" w:hAnsi="Sylfaen" w:cstheme="minorHAnsi"/>
        </w:rPr>
        <w:t xml:space="preserve"> </w:t>
      </w:r>
      <w:r w:rsidR="00260798" w:rsidRPr="000D225E">
        <w:rPr>
          <w:rFonts w:ascii="Sylfaen" w:hAnsi="Sylfaen" w:cstheme="minorHAnsi"/>
        </w:rPr>
        <w:t xml:space="preserve">          ტელ:    </w:t>
      </w:r>
      <w:r w:rsidRPr="000D225E">
        <w:rPr>
          <w:rFonts w:ascii="Sylfaen" w:hAnsi="Sylfaen" w:cstheme="minorHAnsi"/>
        </w:rPr>
        <w:t xml:space="preserve">599 85 66 90; </w:t>
      </w:r>
      <w:r w:rsidR="00260798" w:rsidRPr="000D225E">
        <w:rPr>
          <w:rFonts w:ascii="Sylfaen" w:hAnsi="Sylfaen" w:cstheme="minorHAnsi"/>
        </w:rPr>
        <w:t xml:space="preserve"> ელ. ფოსტა : </w:t>
      </w:r>
      <w:hyperlink r:id="rId23" w:history="1">
        <w:r w:rsidRPr="000D225E">
          <w:rPr>
            <w:rFonts w:ascii="Sylfaen" w:hAnsi="Sylfaen"/>
          </w:rPr>
          <w:t>m.ediberidze@gmail.com</w:t>
        </w:r>
      </w:hyperlink>
      <w:r w:rsidRPr="000D225E">
        <w:rPr>
          <w:rFonts w:ascii="Sylfaen" w:hAnsi="Sylfaen" w:cstheme="minorHAnsi"/>
        </w:rPr>
        <w:t>;</w:t>
      </w:r>
    </w:p>
    <w:p w14:paraId="4E198D8A" w14:textId="77777777" w:rsidR="009E491D" w:rsidRPr="000D225E" w:rsidRDefault="009E491D" w:rsidP="009E491D">
      <w:pPr>
        <w:pStyle w:val="ListParagraph"/>
        <w:spacing w:after="0" w:line="240" w:lineRule="auto"/>
        <w:ind w:left="1080"/>
        <w:jc w:val="both"/>
        <w:rPr>
          <w:rFonts w:ascii="Sylfaen" w:hAnsi="Sylfaen" w:cstheme="minorHAnsi"/>
        </w:rPr>
      </w:pPr>
    </w:p>
    <w:p w14:paraId="0EEC95F3" w14:textId="4BAC74D5" w:rsidR="005A0708" w:rsidRPr="000D225E" w:rsidRDefault="0091590A" w:rsidP="00157EBD">
      <w:pPr>
        <w:spacing w:after="0" w:line="240" w:lineRule="auto"/>
        <w:jc w:val="both"/>
        <w:rPr>
          <w:rFonts w:ascii="Sylfaen" w:hAnsi="Sylfaen" w:cstheme="minorHAnsi"/>
        </w:rPr>
      </w:pPr>
      <w:r w:rsidRPr="000D225E">
        <w:rPr>
          <w:rFonts w:ascii="Sylfaen" w:hAnsi="Sylfaen" w:cstheme="minorHAnsi"/>
          <w:b/>
          <w:bCs/>
        </w:rPr>
        <w:t xml:space="preserve">პროექტის </w:t>
      </w:r>
      <w:r w:rsidR="005A0708" w:rsidRPr="000D225E">
        <w:rPr>
          <w:rFonts w:ascii="Sylfaen" w:hAnsi="Sylfaen" w:cstheme="minorHAnsi"/>
          <w:b/>
          <w:bCs/>
        </w:rPr>
        <w:t>საკონტაქტო</w:t>
      </w:r>
      <w:r w:rsidRPr="000D225E">
        <w:rPr>
          <w:rFonts w:ascii="Sylfaen" w:hAnsi="Sylfaen" w:cstheme="minorHAnsi"/>
          <w:b/>
          <w:bCs/>
        </w:rPr>
        <w:t xml:space="preserve"> პირების</w:t>
      </w:r>
      <w:r w:rsidR="005A0708" w:rsidRPr="000D225E">
        <w:rPr>
          <w:rFonts w:ascii="Sylfaen" w:hAnsi="Sylfaen" w:cstheme="minorHAnsi"/>
          <w:b/>
          <w:bCs/>
        </w:rPr>
        <w:t xml:space="preserve"> მონაცემები</w:t>
      </w:r>
    </w:p>
    <w:p w14:paraId="2CBB926A" w14:textId="40A62DBE" w:rsidR="00260798" w:rsidRPr="000D225E" w:rsidRDefault="00260798" w:rsidP="007C1E6C">
      <w:pPr>
        <w:pStyle w:val="ListParagraph"/>
        <w:numPr>
          <w:ilvl w:val="1"/>
          <w:numId w:val="13"/>
        </w:numPr>
        <w:tabs>
          <w:tab w:val="left" w:pos="450"/>
        </w:tabs>
        <w:spacing w:after="0"/>
        <w:ind w:left="450" w:hanging="450"/>
        <w:jc w:val="both"/>
        <w:rPr>
          <w:rFonts w:ascii="Sylfaen" w:hAnsi="Sylfaen" w:cstheme="minorHAnsi"/>
          <w:b/>
          <w:bCs/>
        </w:rPr>
      </w:pPr>
      <w:r w:rsidRPr="000D225E">
        <w:rPr>
          <w:rFonts w:ascii="Sylfaen" w:hAnsi="Sylfaen" w:cstheme="minorHAnsi"/>
          <w:b/>
          <w:bCs/>
        </w:rPr>
        <w:t xml:space="preserve">ეკატერინე სანებლიძე - </w:t>
      </w:r>
      <w:r w:rsidRPr="000D225E">
        <w:rPr>
          <w:rFonts w:ascii="Sylfaen" w:hAnsi="Sylfaen" w:cstheme="minorHAnsi"/>
        </w:rPr>
        <w:t>USAID-ის ადგილობრივი თვითმართველობის პროგრამის ექსპერტი;</w:t>
      </w:r>
    </w:p>
    <w:p w14:paraId="122CCA05" w14:textId="3F7960D8" w:rsidR="00260798" w:rsidRPr="000D225E" w:rsidRDefault="00260798" w:rsidP="00157EBD">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 xml:space="preserve">გიორგი ბობღიაშვილი - </w:t>
      </w:r>
      <w:r w:rsidRPr="000D225E">
        <w:rPr>
          <w:rFonts w:ascii="Sylfaen" w:hAnsi="Sylfaen" w:cstheme="minorHAnsi"/>
        </w:rPr>
        <w:t>USAID ადგილობრივი</w:t>
      </w:r>
      <w:r w:rsidR="00157EBD" w:rsidRPr="000D225E">
        <w:rPr>
          <w:rFonts w:ascii="Sylfaen" w:hAnsi="Sylfaen" w:cstheme="minorHAnsi"/>
        </w:rPr>
        <w:t xml:space="preserve"> </w:t>
      </w:r>
      <w:r w:rsidRPr="000D225E">
        <w:rPr>
          <w:rFonts w:ascii="Sylfaen" w:hAnsi="Sylfaen" w:cstheme="minorHAnsi"/>
        </w:rPr>
        <w:t>თვითმმართველობის პროგრამა, სერვისების მიწოდებისა და ელ-მმართველობის ექსპერტი.</w:t>
      </w:r>
    </w:p>
    <w:p w14:paraId="3CE94B8C" w14:textId="152B9192" w:rsidR="00157EBD" w:rsidRPr="000D225E" w:rsidRDefault="00157EBD" w:rsidP="00157EBD">
      <w:pPr>
        <w:pStyle w:val="ListParagraph"/>
        <w:numPr>
          <w:ilvl w:val="1"/>
          <w:numId w:val="13"/>
        </w:numPr>
        <w:tabs>
          <w:tab w:val="left" w:pos="450"/>
        </w:tabs>
        <w:spacing w:after="0"/>
        <w:ind w:left="450" w:hanging="450"/>
        <w:jc w:val="both"/>
        <w:rPr>
          <w:rFonts w:ascii="Sylfaen" w:hAnsi="Sylfaen" w:cstheme="minorHAnsi"/>
        </w:rPr>
      </w:pPr>
      <w:r w:rsidRPr="000D225E">
        <w:rPr>
          <w:rFonts w:ascii="Sylfaen" w:hAnsi="Sylfaen" w:cstheme="minorHAnsi"/>
          <w:b/>
          <w:bCs/>
        </w:rPr>
        <w:t>შორენა კობაიძე -</w:t>
      </w:r>
      <w:r w:rsidRPr="000D225E">
        <w:rPr>
          <w:rFonts w:ascii="Sylfaen" w:hAnsi="Sylfaen" w:cstheme="minorHAnsi"/>
        </w:rPr>
        <w:t xml:space="preserve"> USAID ადგილობრივი თვითმმართველობის პროგრამა, </w:t>
      </w:r>
      <w:r w:rsidR="00C41B43" w:rsidRPr="000D225E">
        <w:rPr>
          <w:rFonts w:ascii="Sylfaen" w:hAnsi="Sylfaen" w:cstheme="minorHAnsi"/>
        </w:rPr>
        <w:t>გენდერული თანასწორობისა და სოციალური ინკლუზიის ექსპერტი</w:t>
      </w:r>
    </w:p>
    <w:p w14:paraId="052C5C9A" w14:textId="5D04028A" w:rsidR="00157EBD" w:rsidRPr="000D225E" w:rsidRDefault="00157EBD" w:rsidP="007C1E6C">
      <w:pPr>
        <w:tabs>
          <w:tab w:val="left" w:pos="450"/>
        </w:tabs>
        <w:spacing w:after="0"/>
        <w:jc w:val="both"/>
        <w:rPr>
          <w:rFonts w:ascii="Sylfaen" w:hAnsi="Sylfaen" w:cstheme="minorHAnsi"/>
        </w:rPr>
      </w:pPr>
    </w:p>
    <w:p w14:paraId="25415589" w14:textId="77777777" w:rsidR="005A0708" w:rsidRPr="000D225E" w:rsidRDefault="005A0708" w:rsidP="005A0708">
      <w:pPr>
        <w:pStyle w:val="ListParagraph"/>
        <w:jc w:val="both"/>
        <w:rPr>
          <w:rFonts w:ascii="Sylfaen" w:hAnsi="Sylfaen" w:cstheme="minorHAnsi"/>
          <w:b/>
        </w:rPr>
      </w:pPr>
    </w:p>
    <w:p w14:paraId="567B1C78" w14:textId="57B99B9A" w:rsidR="005A0708" w:rsidRPr="000D225E" w:rsidRDefault="005A0708" w:rsidP="007C1E6C">
      <w:pPr>
        <w:pStyle w:val="ListParagraph"/>
        <w:numPr>
          <w:ilvl w:val="0"/>
          <w:numId w:val="13"/>
        </w:numPr>
        <w:spacing w:after="0" w:line="240" w:lineRule="auto"/>
        <w:ind w:left="450" w:hanging="450"/>
        <w:jc w:val="both"/>
        <w:rPr>
          <w:rFonts w:ascii="Sylfaen" w:hAnsi="Sylfaen" w:cstheme="minorHAnsi"/>
          <w:b/>
          <w:color w:val="4472C4" w:themeColor="accent5"/>
          <w:sz w:val="28"/>
          <w:szCs w:val="28"/>
        </w:rPr>
      </w:pPr>
      <w:r w:rsidRPr="000D225E">
        <w:rPr>
          <w:rFonts w:ascii="Sylfaen" w:hAnsi="Sylfaen" w:cstheme="minorHAnsi"/>
          <w:b/>
          <w:color w:val="4472C4" w:themeColor="accent5"/>
          <w:sz w:val="28"/>
          <w:szCs w:val="28"/>
        </w:rPr>
        <w:lastRenderedPageBreak/>
        <w:t>თანდართული დოკუმენტების</w:t>
      </w:r>
      <w:r w:rsidR="00E420EC" w:rsidRPr="000D225E">
        <w:rPr>
          <w:rFonts w:ascii="Sylfaen" w:hAnsi="Sylfaen" w:cstheme="minorHAnsi"/>
          <w:b/>
          <w:color w:val="4472C4" w:themeColor="accent5"/>
          <w:sz w:val="28"/>
          <w:szCs w:val="28"/>
        </w:rPr>
        <w:t>/მასალების</w:t>
      </w:r>
      <w:r w:rsidRPr="000D225E">
        <w:rPr>
          <w:rFonts w:ascii="Sylfaen" w:hAnsi="Sylfaen" w:cstheme="minorHAnsi"/>
          <w:b/>
          <w:color w:val="4472C4" w:themeColor="accent5"/>
          <w:sz w:val="28"/>
          <w:szCs w:val="28"/>
        </w:rPr>
        <w:t xml:space="preserve"> სია </w:t>
      </w:r>
    </w:p>
    <w:p w14:paraId="3CBF9317" w14:textId="77777777" w:rsidR="00E003BD" w:rsidRPr="000D225E" w:rsidRDefault="00E003BD" w:rsidP="00E003BD">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დანართი 1</w:t>
      </w:r>
      <w:r w:rsidRPr="000D225E">
        <w:rPr>
          <w:rFonts w:ascii="Sylfaen" w:hAnsi="Sylfaen" w:cstheme="minorHAnsi"/>
        </w:rPr>
        <w:t xml:space="preserve"> - დმანისის მუნიციპალიტეტის მერის 2024 წლის 13 აგვისტოს ბრძანება ბ108. 108242265 - მუნიციპალური სოციალური სერვისების გავლენის შეფასების კითხვარის ფორმების დამტკიცების შესახებ</w:t>
      </w:r>
    </w:p>
    <w:p w14:paraId="1C7AAABB" w14:textId="78C0EBBE" w:rsidR="00E003BD" w:rsidRPr="000D225E" w:rsidRDefault="00E003BD" w:rsidP="00E003BD">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D13B05">
        <w:rPr>
          <w:rFonts w:ascii="Sylfaen" w:hAnsi="Sylfaen" w:cstheme="minorHAnsi"/>
          <w:b/>
          <w:bCs/>
        </w:rPr>
        <w:t>2</w:t>
      </w:r>
      <w:r w:rsidRPr="000D225E">
        <w:rPr>
          <w:rFonts w:ascii="Sylfaen" w:hAnsi="Sylfaen" w:cstheme="minorHAnsi"/>
          <w:b/>
          <w:bCs/>
        </w:rPr>
        <w:t xml:space="preserve"> - </w:t>
      </w:r>
      <w:r w:rsidRPr="000D225E">
        <w:rPr>
          <w:rFonts w:ascii="Sylfaen" w:hAnsi="Sylfaen" w:cstheme="minorHAnsi"/>
        </w:rPr>
        <w:t>მუნიციპალური სოციალური სერვისების გავლენის შეფასების (EX-POST) მექანიზმის  კონცეპტუალური ჩარჩო</w:t>
      </w:r>
    </w:p>
    <w:p w14:paraId="28F48574" w14:textId="33F150C9" w:rsidR="00E003BD" w:rsidRPr="000D225E" w:rsidRDefault="00E003BD" w:rsidP="00E003BD">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D13B05">
        <w:rPr>
          <w:rFonts w:ascii="Sylfaen" w:hAnsi="Sylfaen" w:cstheme="minorHAnsi"/>
          <w:b/>
          <w:bCs/>
        </w:rPr>
        <w:t>3</w:t>
      </w:r>
      <w:r w:rsidRPr="000D225E">
        <w:rPr>
          <w:rFonts w:ascii="Sylfaen" w:hAnsi="Sylfaen" w:cstheme="minorHAnsi"/>
          <w:b/>
          <w:bCs/>
        </w:rPr>
        <w:t xml:space="preserve"> - </w:t>
      </w:r>
      <w:r w:rsidRPr="000D225E">
        <w:rPr>
          <w:rFonts w:ascii="Sylfaen" w:hAnsi="Sylfaen" w:cstheme="minorHAnsi"/>
        </w:rPr>
        <w:t xml:space="preserve"> გავლენის შეფასების გეგმის შაბლონი </w:t>
      </w:r>
    </w:p>
    <w:p w14:paraId="47B06B7D" w14:textId="7980E458" w:rsidR="00E003BD" w:rsidRPr="000D225E" w:rsidRDefault="00E003BD" w:rsidP="00E003BD">
      <w:pPr>
        <w:pStyle w:val="ListParagraph"/>
        <w:numPr>
          <w:ilvl w:val="1"/>
          <w:numId w:val="13"/>
        </w:numPr>
        <w:tabs>
          <w:tab w:val="left" w:pos="720"/>
        </w:tabs>
        <w:ind w:left="540" w:hanging="540"/>
        <w:jc w:val="both"/>
        <w:rPr>
          <w:rFonts w:ascii="Sylfaen" w:hAnsi="Sylfaen" w:cstheme="minorHAnsi"/>
          <w:b/>
          <w:bCs/>
        </w:rPr>
      </w:pPr>
      <w:r w:rsidRPr="000D225E">
        <w:rPr>
          <w:rFonts w:ascii="Sylfaen" w:hAnsi="Sylfaen" w:cstheme="minorHAnsi"/>
          <w:b/>
          <w:bCs/>
        </w:rPr>
        <w:t xml:space="preserve">დანართი </w:t>
      </w:r>
      <w:r w:rsidR="00D13B05">
        <w:rPr>
          <w:rFonts w:ascii="Sylfaen" w:hAnsi="Sylfaen" w:cstheme="minorHAnsi"/>
          <w:b/>
          <w:bCs/>
        </w:rPr>
        <w:t>4</w:t>
      </w:r>
      <w:r w:rsidRPr="000D225E">
        <w:rPr>
          <w:rFonts w:ascii="Sylfaen" w:hAnsi="Sylfaen" w:cstheme="minorHAnsi"/>
          <w:b/>
          <w:bCs/>
        </w:rPr>
        <w:t xml:space="preserve"> - </w:t>
      </w:r>
      <w:r w:rsidRPr="000D225E">
        <w:rPr>
          <w:rFonts w:ascii="Sylfaen" w:hAnsi="Sylfaen" w:cstheme="minorHAnsi"/>
        </w:rPr>
        <w:t>ინდიკატორების მენიუ და ინდიკატორების პასპორტები</w:t>
      </w:r>
      <w:r w:rsidRPr="000D225E">
        <w:rPr>
          <w:rFonts w:ascii="Sylfaen" w:hAnsi="Sylfaen" w:cstheme="minorHAnsi"/>
          <w:b/>
          <w:bCs/>
        </w:rPr>
        <w:t xml:space="preserve"> </w:t>
      </w:r>
    </w:p>
    <w:p w14:paraId="561864AA" w14:textId="7EBCDA7E" w:rsidR="00E003BD" w:rsidRPr="000D225E" w:rsidRDefault="00E003BD" w:rsidP="00E003BD">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D13B05">
        <w:rPr>
          <w:rFonts w:ascii="Sylfaen" w:hAnsi="Sylfaen" w:cstheme="minorHAnsi"/>
          <w:b/>
          <w:bCs/>
        </w:rPr>
        <w:t>5</w:t>
      </w:r>
      <w:r w:rsidRPr="000D225E">
        <w:rPr>
          <w:rFonts w:ascii="Sylfaen" w:hAnsi="Sylfaen" w:cstheme="minorHAnsi"/>
          <w:b/>
          <w:bCs/>
        </w:rPr>
        <w:t xml:space="preserve"> - </w:t>
      </w:r>
      <w:r w:rsidRPr="000D225E">
        <w:rPr>
          <w:rFonts w:ascii="Sylfaen" w:hAnsi="Sylfaen" w:cstheme="minorHAnsi"/>
        </w:rPr>
        <w:t xml:space="preserve">კითხვარის შაბლონი </w:t>
      </w:r>
    </w:p>
    <w:p w14:paraId="00DAA7D3" w14:textId="4612D33E" w:rsidR="00E003BD" w:rsidRPr="000D225E" w:rsidRDefault="00E003BD" w:rsidP="00E003BD">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D13B05">
        <w:rPr>
          <w:rFonts w:ascii="Sylfaen" w:hAnsi="Sylfaen" w:cstheme="minorHAnsi"/>
          <w:b/>
          <w:bCs/>
        </w:rPr>
        <w:t>6</w:t>
      </w:r>
      <w:r w:rsidRPr="000D225E">
        <w:rPr>
          <w:rFonts w:ascii="Sylfaen" w:hAnsi="Sylfaen" w:cstheme="minorHAnsi"/>
          <w:b/>
          <w:bCs/>
        </w:rPr>
        <w:t xml:space="preserve"> - </w:t>
      </w:r>
      <w:r w:rsidRPr="000D225E">
        <w:rPr>
          <w:rFonts w:ascii="Sylfaen" w:hAnsi="Sylfaen" w:cstheme="minorHAnsi"/>
        </w:rPr>
        <w:t xml:space="preserve">სტანდარტულ საოპერაციო პროცედურები (SOP) </w:t>
      </w:r>
    </w:p>
    <w:p w14:paraId="5F6509DD" w14:textId="13A4D99B" w:rsidR="00E003BD" w:rsidRPr="000D225E" w:rsidRDefault="00E003BD" w:rsidP="00E003BD">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D13B05">
        <w:rPr>
          <w:rFonts w:ascii="Sylfaen" w:hAnsi="Sylfaen" w:cstheme="minorHAnsi"/>
          <w:b/>
          <w:bCs/>
        </w:rPr>
        <w:t>7</w:t>
      </w:r>
      <w:r w:rsidRPr="000D225E">
        <w:rPr>
          <w:rFonts w:ascii="Sylfaen" w:hAnsi="Sylfaen" w:cstheme="minorHAnsi"/>
          <w:b/>
          <w:bCs/>
        </w:rPr>
        <w:t xml:space="preserve"> - </w:t>
      </w:r>
      <w:r w:rsidRPr="000D225E">
        <w:rPr>
          <w:rFonts w:ascii="Sylfaen" w:hAnsi="Sylfaen" w:cstheme="minorHAnsi"/>
        </w:rPr>
        <w:t xml:space="preserve">წლიური ანგარიშის შაბლონი </w:t>
      </w:r>
    </w:p>
    <w:p w14:paraId="6DCE0375" w14:textId="7DF695CB" w:rsidR="00A26B6B" w:rsidRPr="006A721F" w:rsidRDefault="00C405D7" w:rsidP="006A721F">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D13B05">
        <w:rPr>
          <w:rFonts w:ascii="Sylfaen" w:hAnsi="Sylfaen" w:cstheme="minorHAnsi"/>
          <w:b/>
          <w:bCs/>
        </w:rPr>
        <w:t>8</w:t>
      </w:r>
      <w:r w:rsidRPr="000D225E">
        <w:rPr>
          <w:rFonts w:ascii="Sylfaen" w:hAnsi="Sylfaen" w:cstheme="minorHAnsi"/>
          <w:b/>
          <w:bCs/>
        </w:rPr>
        <w:t xml:space="preserve"> - </w:t>
      </w:r>
      <w:r w:rsidRPr="000D225E">
        <w:rPr>
          <w:rFonts w:ascii="Sylfaen" w:hAnsi="Sylfaen" w:cstheme="minorHAnsi"/>
        </w:rPr>
        <w:t>კითხვარის შაბლონი აზერბაიჯანულ ენაზე</w:t>
      </w:r>
    </w:p>
    <w:p w14:paraId="70039671" w14:textId="29F11F50" w:rsidR="00C405D7" w:rsidRPr="004C6EFB" w:rsidRDefault="00C405D7" w:rsidP="00C405D7">
      <w:pPr>
        <w:pStyle w:val="ListParagraph"/>
        <w:numPr>
          <w:ilvl w:val="1"/>
          <w:numId w:val="13"/>
        </w:numPr>
        <w:tabs>
          <w:tab w:val="left" w:pos="720"/>
        </w:tabs>
        <w:ind w:left="540" w:hanging="540"/>
        <w:jc w:val="both"/>
        <w:rPr>
          <w:rFonts w:ascii="Sylfaen" w:hAnsi="Sylfaen" w:cstheme="minorHAnsi"/>
        </w:rPr>
      </w:pPr>
      <w:r w:rsidRPr="000D225E">
        <w:rPr>
          <w:rFonts w:ascii="Sylfaen" w:hAnsi="Sylfaen" w:cstheme="minorHAnsi"/>
          <w:b/>
          <w:bCs/>
        </w:rPr>
        <w:t xml:space="preserve">დანართი </w:t>
      </w:r>
      <w:r w:rsidR="003842AB">
        <w:rPr>
          <w:rFonts w:ascii="Sylfaen" w:hAnsi="Sylfaen" w:cstheme="minorHAnsi"/>
          <w:b/>
          <w:bCs/>
        </w:rPr>
        <w:t>9</w:t>
      </w:r>
      <w:r w:rsidRPr="000D225E">
        <w:rPr>
          <w:rFonts w:ascii="Sylfaen" w:hAnsi="Sylfaen" w:cstheme="minorHAnsi"/>
        </w:rPr>
        <w:t xml:space="preserve">- მონაცემთა ბაზებიდან აღებული </w:t>
      </w:r>
      <w:r w:rsidR="00E24BB8" w:rsidRPr="000D225E">
        <w:rPr>
          <w:rFonts w:ascii="Sylfaen" w:hAnsi="Sylfaen" w:cstheme="minorHAnsi"/>
        </w:rPr>
        <w:t>სურათი</w:t>
      </w:r>
      <w:r w:rsidR="002255DD">
        <w:rPr>
          <w:rFonts w:ascii="Sylfaen" w:hAnsi="Sylfaen" w:cstheme="minorHAnsi"/>
        </w:rPr>
        <w:t xml:space="preserve"> (შეტანილია 2,5 თვის მონაცემები, რაც პრეზენტაციის დროს წარედგინა მერიას და საკრებულოს, დაინტერესებულ მხარეებს და პროგრამით მოსარგებლე მოქალაქეებს)</w:t>
      </w:r>
      <w:bookmarkStart w:id="0" w:name="_GoBack"/>
      <w:bookmarkEnd w:id="0"/>
      <w:r w:rsidR="002255DD">
        <w:rPr>
          <w:rFonts w:ascii="Sylfaen" w:hAnsi="Sylfaen" w:cstheme="minorHAnsi"/>
        </w:rPr>
        <w:t xml:space="preserve"> </w:t>
      </w:r>
    </w:p>
    <w:p w14:paraId="28054898" w14:textId="77777777" w:rsidR="00DF5B75" w:rsidRDefault="00DF5B75" w:rsidP="00DF5B75">
      <w:pPr>
        <w:pStyle w:val="ListParagraph"/>
        <w:tabs>
          <w:tab w:val="left" w:pos="720"/>
        </w:tabs>
        <w:ind w:left="540"/>
        <w:jc w:val="both"/>
        <w:rPr>
          <w:rFonts w:ascii="Sylfaen" w:hAnsi="Sylfaen" w:cstheme="minorHAnsi"/>
          <w:b/>
          <w:bCs/>
        </w:rPr>
      </w:pPr>
    </w:p>
    <w:p w14:paraId="231F954E" w14:textId="5A4DF453" w:rsidR="00DF5B75" w:rsidRDefault="00DF5B75" w:rsidP="00DF5B75">
      <w:pPr>
        <w:pStyle w:val="ListParagraph"/>
        <w:tabs>
          <w:tab w:val="left" w:pos="720"/>
        </w:tabs>
        <w:ind w:left="540"/>
        <w:jc w:val="both"/>
        <w:rPr>
          <w:rFonts w:ascii="Sylfaen" w:hAnsi="Sylfaen" w:cstheme="minorHAnsi"/>
          <w:b/>
          <w:bCs/>
        </w:rPr>
      </w:pPr>
      <w:r>
        <w:rPr>
          <w:rFonts w:ascii="Sylfaen" w:hAnsi="Sylfaen" w:cstheme="minorHAnsi"/>
          <w:b/>
          <w:bCs/>
        </w:rPr>
        <w:t>ანგარიშის პრეზენტაციის ლინკი:</w:t>
      </w:r>
    </w:p>
    <w:p w14:paraId="15FB0726" w14:textId="1AA93FD2" w:rsidR="00DF5B75" w:rsidRPr="00213DE0" w:rsidRDefault="000B15FB" w:rsidP="00DF5B75">
      <w:pPr>
        <w:pStyle w:val="ListParagraph"/>
        <w:tabs>
          <w:tab w:val="left" w:pos="720"/>
        </w:tabs>
        <w:ind w:left="540"/>
        <w:jc w:val="both"/>
        <w:rPr>
          <w:rFonts w:ascii="Sylfaen" w:hAnsi="Sylfaen" w:cstheme="minorHAnsi"/>
          <w:b/>
          <w:bCs/>
          <w:lang w:val="en-GB"/>
        </w:rPr>
      </w:pPr>
      <w:hyperlink r:id="rId24" w:history="1">
        <w:r w:rsidR="00DF5B75" w:rsidRPr="006928D2">
          <w:rPr>
            <w:rStyle w:val="Hyperlink"/>
            <w:rFonts w:ascii="Sylfaen" w:hAnsi="Sylfaen" w:cstheme="minorHAnsi"/>
            <w:b/>
            <w:bCs/>
          </w:rPr>
          <w:t>https://www.facebook.com/DmanisiMun/videos/1140453624262782</w:t>
        </w:r>
      </w:hyperlink>
    </w:p>
    <w:p w14:paraId="62B07F02" w14:textId="10A5DFCB" w:rsidR="00DF5B75" w:rsidRPr="000D225E" w:rsidRDefault="000B15FB" w:rsidP="007C1E6C">
      <w:pPr>
        <w:pStyle w:val="ListParagraph"/>
        <w:tabs>
          <w:tab w:val="left" w:pos="720"/>
        </w:tabs>
        <w:ind w:left="540"/>
        <w:jc w:val="both"/>
        <w:rPr>
          <w:rFonts w:ascii="Sylfaen" w:hAnsi="Sylfaen" w:cstheme="minorHAnsi"/>
        </w:rPr>
      </w:pPr>
      <w:hyperlink r:id="rId25" w:history="1">
        <w:r w:rsidR="00213DE0" w:rsidRPr="00213DE0">
          <w:rPr>
            <w:rStyle w:val="Hyperlink"/>
            <w:rFonts w:ascii="Sylfaen" w:hAnsi="Sylfaen" w:cstheme="minorHAnsi"/>
          </w:rPr>
          <w:t>https://www.facebook.com/photo/?fbid=948043707369632&amp;set=pcb.948111347362868</w:t>
        </w:r>
      </w:hyperlink>
    </w:p>
    <w:p w14:paraId="6E13E843" w14:textId="77777777" w:rsidR="005F5DF4" w:rsidRPr="000D225E" w:rsidRDefault="005F5DF4" w:rsidP="00401EA0">
      <w:pPr>
        <w:jc w:val="both"/>
        <w:rPr>
          <w:rFonts w:ascii="Sylfaen" w:hAnsi="Sylfaen" w:cstheme="minorHAnsi"/>
          <w:b/>
        </w:rPr>
      </w:pPr>
    </w:p>
    <w:p w14:paraId="1AEED6CE" w14:textId="5FD15695" w:rsidR="006B2FF5" w:rsidRPr="000D225E" w:rsidRDefault="006B2FF5" w:rsidP="00401EA0">
      <w:pPr>
        <w:jc w:val="both"/>
        <w:rPr>
          <w:rFonts w:ascii="Sylfaen" w:hAnsi="Sylfaen" w:cstheme="minorHAnsi"/>
          <w:b/>
          <w:i/>
        </w:rPr>
      </w:pPr>
      <w:r w:rsidRPr="000D225E">
        <w:rPr>
          <w:rFonts w:ascii="Sylfaen" w:hAnsi="Sylfaen" w:cstheme="minorHAnsi"/>
          <w:b/>
          <w:i/>
        </w:rPr>
        <w:t>განაცხადის მიღების ვადაა 20</w:t>
      </w:r>
      <w:r w:rsidR="00CA2AF3" w:rsidRPr="000D225E">
        <w:rPr>
          <w:rFonts w:ascii="Sylfaen" w:hAnsi="Sylfaen" w:cstheme="minorHAnsi"/>
          <w:b/>
          <w:i/>
        </w:rPr>
        <w:t>2</w:t>
      </w:r>
      <w:r w:rsidR="004A1586" w:rsidRPr="000D225E">
        <w:rPr>
          <w:rFonts w:ascii="Sylfaen" w:hAnsi="Sylfaen" w:cstheme="minorHAnsi"/>
          <w:b/>
          <w:i/>
        </w:rPr>
        <w:t>4</w:t>
      </w:r>
      <w:r w:rsidRPr="000D225E">
        <w:rPr>
          <w:rFonts w:ascii="Sylfaen" w:hAnsi="Sylfaen" w:cstheme="minorHAnsi"/>
          <w:b/>
          <w:i/>
        </w:rPr>
        <w:t xml:space="preserve"> წლის </w:t>
      </w:r>
      <w:r w:rsidR="001C2C29" w:rsidRPr="000D225E">
        <w:rPr>
          <w:rFonts w:ascii="Sylfaen" w:hAnsi="Sylfaen" w:cstheme="minorHAnsi"/>
          <w:b/>
          <w:i/>
        </w:rPr>
        <w:t>1</w:t>
      </w:r>
      <w:r w:rsidR="00F170C4" w:rsidRPr="000D225E">
        <w:rPr>
          <w:rFonts w:ascii="Sylfaen" w:hAnsi="Sylfaen" w:cstheme="minorHAnsi"/>
          <w:b/>
          <w:i/>
        </w:rPr>
        <w:t xml:space="preserve"> </w:t>
      </w:r>
      <w:r w:rsidR="004A1586" w:rsidRPr="000D225E">
        <w:rPr>
          <w:rFonts w:ascii="Sylfaen" w:hAnsi="Sylfaen" w:cstheme="minorHAnsi"/>
          <w:b/>
          <w:i/>
        </w:rPr>
        <w:t>ოქტომბერი</w:t>
      </w:r>
      <w:r w:rsidR="00F170C4" w:rsidRPr="000D225E">
        <w:rPr>
          <w:rFonts w:ascii="Sylfaen" w:hAnsi="Sylfaen" w:cstheme="minorHAnsi"/>
          <w:b/>
          <w:i/>
        </w:rPr>
        <w:t xml:space="preserve"> - </w:t>
      </w:r>
      <w:r w:rsidR="004A1586" w:rsidRPr="000D225E">
        <w:rPr>
          <w:rFonts w:ascii="Sylfaen" w:hAnsi="Sylfaen" w:cstheme="minorHAnsi"/>
          <w:b/>
          <w:i/>
        </w:rPr>
        <w:t>20</w:t>
      </w:r>
      <w:r w:rsidR="001C2C29" w:rsidRPr="000D225E">
        <w:rPr>
          <w:rFonts w:ascii="Sylfaen" w:hAnsi="Sylfaen" w:cstheme="minorHAnsi"/>
          <w:b/>
          <w:i/>
        </w:rPr>
        <w:t xml:space="preserve"> </w:t>
      </w:r>
      <w:r w:rsidR="004A1586" w:rsidRPr="000D225E">
        <w:rPr>
          <w:rFonts w:ascii="Sylfaen" w:hAnsi="Sylfaen" w:cstheme="minorHAnsi"/>
          <w:b/>
          <w:i/>
        </w:rPr>
        <w:t>ნოე</w:t>
      </w:r>
      <w:r w:rsidR="00CA2AF3" w:rsidRPr="000D225E">
        <w:rPr>
          <w:rFonts w:ascii="Sylfaen" w:hAnsi="Sylfaen" w:cstheme="minorHAnsi"/>
          <w:b/>
          <w:i/>
        </w:rPr>
        <w:t>მბერი</w:t>
      </w:r>
      <w:r w:rsidRPr="000D225E">
        <w:rPr>
          <w:rFonts w:ascii="Sylfaen" w:hAnsi="Sylfaen" w:cstheme="minorHAnsi"/>
          <w:b/>
          <w:i/>
        </w:rPr>
        <w:t>.</w:t>
      </w:r>
    </w:p>
    <w:p w14:paraId="308BF366" w14:textId="77777777" w:rsidR="00F170C4" w:rsidRPr="000D225E" w:rsidRDefault="00F170C4" w:rsidP="00F170C4">
      <w:pPr>
        <w:jc w:val="both"/>
        <w:rPr>
          <w:rFonts w:ascii="Sylfaen" w:hAnsi="Sylfaen" w:cstheme="minorHAnsi"/>
          <w:b/>
          <w:i/>
        </w:rPr>
      </w:pPr>
      <w:r w:rsidRPr="000D225E">
        <w:rPr>
          <w:rFonts w:ascii="Sylfaen" w:hAnsi="Sylfaen" w:cstheme="minorHAnsi"/>
          <w:b/>
          <w:i/>
        </w:rPr>
        <w:t xml:space="preserve">შევსებული განაცხადი და თანდართული დოკუმენტაცია გთხოვთ  ატვირთოთ ვებ-პორტალზე   </w:t>
      </w:r>
      <w:hyperlink r:id="rId26" w:history="1">
        <w:r w:rsidRPr="000D225E">
          <w:rPr>
            <w:rFonts w:ascii="Sylfaen" w:hAnsi="Sylfaen" w:cstheme="minorHAnsi"/>
            <w:color w:val="0563C1" w:themeColor="hyperlink"/>
            <w:u w:val="single"/>
          </w:rPr>
          <w:t>bestpractice.nala.ge</w:t>
        </w:r>
      </w:hyperlink>
    </w:p>
    <w:p w14:paraId="2B9AD470" w14:textId="093E637C" w:rsidR="00D022D6" w:rsidRPr="000D225E" w:rsidRDefault="005A0708" w:rsidP="00401EA0">
      <w:pPr>
        <w:jc w:val="both"/>
        <w:rPr>
          <w:rFonts w:ascii="Sylfaen" w:hAnsi="Sylfaen" w:cstheme="minorHAnsi"/>
          <w:sz w:val="16"/>
          <w:szCs w:val="16"/>
        </w:rPr>
      </w:pPr>
      <w:r w:rsidRPr="000D225E">
        <w:rPr>
          <w:rFonts w:ascii="Sylfaen" w:hAnsi="Sylfaen" w:cstheme="minorHAnsi"/>
          <w:b/>
        </w:rPr>
        <w:t xml:space="preserve">* შენიშვნა: </w:t>
      </w:r>
      <w:r w:rsidRPr="000D225E">
        <w:rPr>
          <w:rFonts w:ascii="Sylfaen" w:hAnsi="Sylfaen" w:cstheme="minorHAnsi"/>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sidRPr="000D225E">
        <w:rPr>
          <w:rFonts w:ascii="Sylfaen" w:hAnsi="Sylfaen" w:cstheme="minorHAnsi"/>
        </w:rPr>
        <w:t> </w:t>
      </w:r>
      <w:r w:rsidRPr="000D225E">
        <w:rPr>
          <w:rFonts w:ascii="Sylfaen" w:hAnsi="Sylfaen" w:cstheme="minorHAnsi"/>
        </w:rPr>
        <w:t xml:space="preserve">577734  </w:t>
      </w:r>
      <w:hyperlink r:id="rId27" w:history="1">
        <w:r w:rsidR="00B35ACD" w:rsidRPr="000D225E">
          <w:rPr>
            <w:rStyle w:val="Hyperlink"/>
            <w:rFonts w:ascii="Sylfaen" w:hAnsi="Sylfaen" w:cstheme="minorHAnsi"/>
          </w:rPr>
          <w:t>nzurabishvili@nala.ge</w:t>
        </w:r>
      </w:hyperlink>
      <w:r w:rsidR="00B35ACD" w:rsidRPr="000D225E">
        <w:rPr>
          <w:rFonts w:ascii="Sylfaen" w:hAnsi="Sylfaen" w:cstheme="minorHAnsi"/>
          <w:sz w:val="16"/>
          <w:szCs w:val="16"/>
        </w:rPr>
        <w:t xml:space="preserve"> </w:t>
      </w:r>
    </w:p>
    <w:sectPr w:rsidR="00D022D6" w:rsidRPr="000D225E" w:rsidSect="007C1E6C">
      <w:pgSz w:w="12240" w:h="15840"/>
      <w:pgMar w:top="810" w:right="1080" w:bottom="10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D76D8" w14:textId="77777777" w:rsidR="000B15FB" w:rsidRPr="005E6B33" w:rsidRDefault="000B15FB" w:rsidP="005A0676">
      <w:pPr>
        <w:spacing w:after="0" w:line="240" w:lineRule="auto"/>
      </w:pPr>
      <w:r w:rsidRPr="005E6B33">
        <w:separator/>
      </w:r>
    </w:p>
  </w:endnote>
  <w:endnote w:type="continuationSeparator" w:id="0">
    <w:p w14:paraId="75D5E6AF" w14:textId="77777777" w:rsidR="000B15FB" w:rsidRPr="005E6B33" w:rsidRDefault="000B15FB" w:rsidP="005A0676">
      <w:pPr>
        <w:spacing w:after="0" w:line="240" w:lineRule="auto"/>
      </w:pPr>
      <w:r w:rsidRPr="005E6B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40B0500000000000000"/>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D2D45" w14:textId="77777777" w:rsidR="000B15FB" w:rsidRPr="005E6B33" w:rsidRDefault="000B15FB" w:rsidP="005A0676">
      <w:pPr>
        <w:spacing w:after="0" w:line="240" w:lineRule="auto"/>
      </w:pPr>
      <w:r w:rsidRPr="005E6B33">
        <w:separator/>
      </w:r>
    </w:p>
  </w:footnote>
  <w:footnote w:type="continuationSeparator" w:id="0">
    <w:p w14:paraId="6BE43EF6" w14:textId="77777777" w:rsidR="000B15FB" w:rsidRPr="005E6B33" w:rsidRDefault="000B15FB" w:rsidP="005A0676">
      <w:pPr>
        <w:spacing w:after="0" w:line="240" w:lineRule="auto"/>
      </w:pPr>
      <w:r w:rsidRPr="005E6B33">
        <w:continuationSeparator/>
      </w:r>
    </w:p>
  </w:footnote>
  <w:footnote w:id="1">
    <w:p w14:paraId="2E4E73AE" w14:textId="18B80EA8" w:rsidR="00395887" w:rsidRPr="005E6B33" w:rsidRDefault="00395887">
      <w:pPr>
        <w:pStyle w:val="FootnoteText"/>
        <w:rPr>
          <w:rFonts w:cstheme="minorHAnsi"/>
        </w:rPr>
      </w:pPr>
      <w:r w:rsidRPr="005E6B33">
        <w:rPr>
          <w:rStyle w:val="FootnoteReference"/>
          <w:rFonts w:cstheme="minorHAnsi"/>
        </w:rPr>
        <w:footnoteRef/>
      </w:r>
      <w:r w:rsidRPr="005E6B33">
        <w:rPr>
          <w:rFonts w:cstheme="minorHAnsi"/>
        </w:rPr>
        <w:t xml:space="preserve"> </w:t>
      </w:r>
      <w:hyperlink r:id="rId1" w:history="1">
        <w:r w:rsidRPr="007C1E6C">
          <w:rPr>
            <w:rStyle w:val="Hyperlink"/>
            <w:rFonts w:cstheme="minorHAnsi"/>
            <w:sz w:val="18"/>
            <w:szCs w:val="18"/>
          </w:rPr>
          <w:t>https://matsne.gov.ge/ka/document/view/2244429?publication=69</w:t>
        </w:r>
      </w:hyperlink>
      <w:r w:rsidRPr="007C1E6C">
        <w:rPr>
          <w:rFonts w:cstheme="minorHAns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119D"/>
    <w:multiLevelType w:val="multilevel"/>
    <w:tmpl w:val="EF3A3F28"/>
    <w:lvl w:ilvl="0">
      <w:start w:val="1"/>
      <w:numFmt w:val="decimal"/>
      <w:lvlText w:val="%1."/>
      <w:lvlJc w:val="left"/>
      <w:pPr>
        <w:ind w:left="720" w:hanging="360"/>
      </w:pPr>
      <w:rPr>
        <w:rFonts w:cs="Sylfaen" w:hint="default"/>
        <w:b/>
        <w:bCs/>
        <w:color w:val="0070C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6936510"/>
    <w:multiLevelType w:val="hybridMultilevel"/>
    <w:tmpl w:val="D3285678"/>
    <w:lvl w:ilvl="0" w:tplc="B87E4170">
      <w:start w:val="8"/>
      <w:numFmt w:val="bullet"/>
      <w:lvlText w:val="-"/>
      <w:lvlJc w:val="left"/>
      <w:pPr>
        <w:ind w:left="960" w:hanging="360"/>
      </w:pPr>
      <w:rPr>
        <w:rFonts w:ascii="Sylfaen" w:eastAsiaTheme="minorHAnsi" w:hAnsi="Sylfaen" w:cstheme="minorBidi"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170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5149C4"/>
    <w:multiLevelType w:val="hybridMultilevel"/>
    <w:tmpl w:val="05B2EA62"/>
    <w:lvl w:ilvl="0" w:tplc="C980F126">
      <w:start w:val="2022"/>
      <w:numFmt w:val="bullet"/>
      <w:lvlText w:val="-"/>
      <w:lvlJc w:val="left"/>
      <w:pPr>
        <w:ind w:left="1800" w:hanging="360"/>
      </w:pPr>
      <w:rPr>
        <w:rFonts w:ascii="Sylfaen" w:eastAsiaTheme="minorHAnsi" w:hAnsi="Sylfaen" w:cs="Helvetica"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5ED4CEE"/>
    <w:multiLevelType w:val="hybridMultilevel"/>
    <w:tmpl w:val="B100DDC8"/>
    <w:lvl w:ilvl="0" w:tplc="10968DF0">
      <w:start w:val="2022"/>
      <w:numFmt w:val="bullet"/>
      <w:lvlText w:val="-"/>
      <w:lvlJc w:val="left"/>
      <w:pPr>
        <w:ind w:left="1800" w:hanging="360"/>
      </w:pPr>
      <w:rPr>
        <w:rFonts w:ascii="Sylfaen" w:eastAsiaTheme="minorHAnsi" w:hAnsi="Sylfaen"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063CF"/>
    <w:multiLevelType w:val="multilevel"/>
    <w:tmpl w:val="A9A80BC4"/>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BD107A"/>
    <w:multiLevelType w:val="multilevel"/>
    <w:tmpl w:val="A8C06A7A"/>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6829AB"/>
    <w:multiLevelType w:val="multilevel"/>
    <w:tmpl w:val="23DC35D6"/>
    <w:lvl w:ilvl="0">
      <w:start w:val="1"/>
      <w:numFmt w:val="decimal"/>
      <w:lvlText w:val="%1."/>
      <w:lvlJc w:val="left"/>
      <w:pPr>
        <w:ind w:left="720" w:hanging="360"/>
      </w:pPr>
      <w:rPr>
        <w:rFonts w:cs="Sylfaen" w:hint="default"/>
        <w:b/>
        <w:bCs/>
        <w:color w:val="0070C0"/>
        <w:sz w:val="28"/>
        <w:szCs w:val="28"/>
      </w:rPr>
    </w:lvl>
    <w:lvl w:ilvl="1">
      <w:start w:val="1"/>
      <w:numFmt w:val="decimal"/>
      <w:isLgl/>
      <w:lvlText w:val="%1.%2"/>
      <w:lvlJc w:val="left"/>
      <w:pPr>
        <w:ind w:left="990" w:hanging="360"/>
      </w:pPr>
      <w:rPr>
        <w:rFonts w:hint="default"/>
        <w:b w:val="0"/>
        <w:bCs/>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0DA6152"/>
    <w:multiLevelType w:val="hybridMultilevel"/>
    <w:tmpl w:val="941A4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6723C"/>
    <w:multiLevelType w:val="hybridMultilevel"/>
    <w:tmpl w:val="65504600"/>
    <w:lvl w:ilvl="0" w:tplc="DD2C696C">
      <w:start w:val="2016"/>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E54FA"/>
    <w:multiLevelType w:val="hybridMultilevel"/>
    <w:tmpl w:val="09CC5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3865CA9"/>
    <w:multiLevelType w:val="hybridMultilevel"/>
    <w:tmpl w:val="F668AC3A"/>
    <w:lvl w:ilvl="0" w:tplc="AA6ECAB6">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1574D5"/>
    <w:multiLevelType w:val="hybridMultilevel"/>
    <w:tmpl w:val="F7AC1ADC"/>
    <w:lvl w:ilvl="0" w:tplc="32181FD8">
      <w:numFmt w:val="bullet"/>
      <w:lvlText w:val="-"/>
      <w:lvlJc w:val="left"/>
      <w:pPr>
        <w:ind w:left="1080" w:hanging="360"/>
      </w:pPr>
      <w:rPr>
        <w:rFonts w:ascii="Sylfaen" w:eastAsiaTheme="minorHAnsi" w:hAnsi="Sylfaen"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5F6E86"/>
    <w:multiLevelType w:val="hybridMultilevel"/>
    <w:tmpl w:val="ADFC3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7050FA"/>
    <w:multiLevelType w:val="hybridMultilevel"/>
    <w:tmpl w:val="B18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0"/>
  </w:num>
  <w:num w:numId="3">
    <w:abstractNumId w:val="14"/>
  </w:num>
  <w:num w:numId="4">
    <w:abstractNumId w:val="3"/>
  </w:num>
  <w:num w:numId="5">
    <w:abstractNumId w:val="8"/>
  </w:num>
  <w:num w:numId="6">
    <w:abstractNumId w:val="19"/>
  </w:num>
  <w:num w:numId="7">
    <w:abstractNumId w:val="32"/>
  </w:num>
  <w:num w:numId="8">
    <w:abstractNumId w:val="26"/>
  </w:num>
  <w:num w:numId="9">
    <w:abstractNumId w:val="24"/>
  </w:num>
  <w:num w:numId="10">
    <w:abstractNumId w:val="12"/>
  </w:num>
  <w:num w:numId="11">
    <w:abstractNumId w:val="33"/>
  </w:num>
  <w:num w:numId="12">
    <w:abstractNumId w:val="20"/>
  </w:num>
  <w:num w:numId="13">
    <w:abstractNumId w:val="16"/>
  </w:num>
  <w:num w:numId="14">
    <w:abstractNumId w:val="10"/>
  </w:num>
  <w:num w:numId="15">
    <w:abstractNumId w:val="15"/>
  </w:num>
  <w:num w:numId="16">
    <w:abstractNumId w:val="18"/>
  </w:num>
  <w:num w:numId="17">
    <w:abstractNumId w:val="28"/>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3"/>
  </w:num>
  <w:num w:numId="22">
    <w:abstractNumId w:val="9"/>
  </w:num>
  <w:num w:numId="23">
    <w:abstractNumId w:val="22"/>
  </w:num>
  <w:num w:numId="24">
    <w:abstractNumId w:val="29"/>
  </w:num>
  <w:num w:numId="25">
    <w:abstractNumId w:val="2"/>
  </w:num>
  <w:num w:numId="26">
    <w:abstractNumId w:val="5"/>
  </w:num>
  <w:num w:numId="27">
    <w:abstractNumId w:val="6"/>
  </w:num>
  <w:num w:numId="28">
    <w:abstractNumId w:val="11"/>
  </w:num>
  <w:num w:numId="29">
    <w:abstractNumId w:val="4"/>
  </w:num>
  <w:num w:numId="30">
    <w:abstractNumId w:val="27"/>
  </w:num>
  <w:num w:numId="31">
    <w:abstractNumId w:val="1"/>
  </w:num>
  <w:num w:numId="32">
    <w:abstractNumId w:val="17"/>
  </w:num>
  <w:num w:numId="33">
    <w:abstractNumId w:val="21"/>
  </w:num>
  <w:num w:numId="34">
    <w:abstractNumId w:val="3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37"/>
    <w:rsid w:val="00002219"/>
    <w:rsid w:val="0000450E"/>
    <w:rsid w:val="000101F5"/>
    <w:rsid w:val="00010EA0"/>
    <w:rsid w:val="0002134F"/>
    <w:rsid w:val="00030057"/>
    <w:rsid w:val="000340DE"/>
    <w:rsid w:val="00041889"/>
    <w:rsid w:val="00043259"/>
    <w:rsid w:val="00046F0B"/>
    <w:rsid w:val="00053259"/>
    <w:rsid w:val="0006135E"/>
    <w:rsid w:val="00061F26"/>
    <w:rsid w:val="00062AB9"/>
    <w:rsid w:val="000634D4"/>
    <w:rsid w:val="0006466B"/>
    <w:rsid w:val="00064813"/>
    <w:rsid w:val="000709E6"/>
    <w:rsid w:val="00072F94"/>
    <w:rsid w:val="0008123E"/>
    <w:rsid w:val="000821EB"/>
    <w:rsid w:val="00083BB2"/>
    <w:rsid w:val="0008561C"/>
    <w:rsid w:val="000871EA"/>
    <w:rsid w:val="000903C0"/>
    <w:rsid w:val="00091EAF"/>
    <w:rsid w:val="00095DEF"/>
    <w:rsid w:val="000A47D4"/>
    <w:rsid w:val="000A4F80"/>
    <w:rsid w:val="000A5801"/>
    <w:rsid w:val="000A66E7"/>
    <w:rsid w:val="000A6C6F"/>
    <w:rsid w:val="000B15FB"/>
    <w:rsid w:val="000B1DCA"/>
    <w:rsid w:val="000B28AA"/>
    <w:rsid w:val="000B50EE"/>
    <w:rsid w:val="000B5831"/>
    <w:rsid w:val="000C0091"/>
    <w:rsid w:val="000C0509"/>
    <w:rsid w:val="000C1018"/>
    <w:rsid w:val="000C3BE9"/>
    <w:rsid w:val="000C3D8F"/>
    <w:rsid w:val="000C4788"/>
    <w:rsid w:val="000C5A87"/>
    <w:rsid w:val="000C6B6B"/>
    <w:rsid w:val="000D0F74"/>
    <w:rsid w:val="000D225E"/>
    <w:rsid w:val="000D22FA"/>
    <w:rsid w:val="000D42CD"/>
    <w:rsid w:val="000E050E"/>
    <w:rsid w:val="000E3084"/>
    <w:rsid w:val="000E3C99"/>
    <w:rsid w:val="000E40E6"/>
    <w:rsid w:val="000F4E38"/>
    <w:rsid w:val="000F5158"/>
    <w:rsid w:val="000F6AC2"/>
    <w:rsid w:val="001000CA"/>
    <w:rsid w:val="00104C47"/>
    <w:rsid w:val="0011114F"/>
    <w:rsid w:val="001118AD"/>
    <w:rsid w:val="001139A6"/>
    <w:rsid w:val="001162AD"/>
    <w:rsid w:val="00116387"/>
    <w:rsid w:val="00116AA6"/>
    <w:rsid w:val="00116ED3"/>
    <w:rsid w:val="001234A8"/>
    <w:rsid w:val="001241E0"/>
    <w:rsid w:val="00125286"/>
    <w:rsid w:val="00126AB1"/>
    <w:rsid w:val="00126C32"/>
    <w:rsid w:val="00130DC8"/>
    <w:rsid w:val="00133FF6"/>
    <w:rsid w:val="00135D70"/>
    <w:rsid w:val="001415CE"/>
    <w:rsid w:val="00142718"/>
    <w:rsid w:val="00146DC3"/>
    <w:rsid w:val="00153019"/>
    <w:rsid w:val="00153B6E"/>
    <w:rsid w:val="00154435"/>
    <w:rsid w:val="00157EBD"/>
    <w:rsid w:val="001607D4"/>
    <w:rsid w:val="001620DF"/>
    <w:rsid w:val="00165EA9"/>
    <w:rsid w:val="00173CFE"/>
    <w:rsid w:val="00182864"/>
    <w:rsid w:val="001847C7"/>
    <w:rsid w:val="001847F6"/>
    <w:rsid w:val="0018617D"/>
    <w:rsid w:val="0019191F"/>
    <w:rsid w:val="001926E9"/>
    <w:rsid w:val="00193DCA"/>
    <w:rsid w:val="00195855"/>
    <w:rsid w:val="001A2019"/>
    <w:rsid w:val="001B3C2D"/>
    <w:rsid w:val="001B5385"/>
    <w:rsid w:val="001B5707"/>
    <w:rsid w:val="001C10E1"/>
    <w:rsid w:val="001C16CA"/>
    <w:rsid w:val="001C2C29"/>
    <w:rsid w:val="001C3BDD"/>
    <w:rsid w:val="001C5D3B"/>
    <w:rsid w:val="001D03FA"/>
    <w:rsid w:val="001D11B4"/>
    <w:rsid w:val="001D1F92"/>
    <w:rsid w:val="001D56CC"/>
    <w:rsid w:val="001D7406"/>
    <w:rsid w:val="001E6536"/>
    <w:rsid w:val="001F44C1"/>
    <w:rsid w:val="001F6911"/>
    <w:rsid w:val="002006BA"/>
    <w:rsid w:val="00200E99"/>
    <w:rsid w:val="00204E95"/>
    <w:rsid w:val="002059E4"/>
    <w:rsid w:val="00206FC1"/>
    <w:rsid w:val="00213DE0"/>
    <w:rsid w:val="00215EAF"/>
    <w:rsid w:val="00216501"/>
    <w:rsid w:val="002171C4"/>
    <w:rsid w:val="00217BA9"/>
    <w:rsid w:val="00220D90"/>
    <w:rsid w:val="00221152"/>
    <w:rsid w:val="00224454"/>
    <w:rsid w:val="002248DB"/>
    <w:rsid w:val="002255DD"/>
    <w:rsid w:val="00227B57"/>
    <w:rsid w:val="002309F0"/>
    <w:rsid w:val="00234B96"/>
    <w:rsid w:val="002366D5"/>
    <w:rsid w:val="002370C4"/>
    <w:rsid w:val="00241465"/>
    <w:rsid w:val="0024298A"/>
    <w:rsid w:val="00243D5A"/>
    <w:rsid w:val="00244AA0"/>
    <w:rsid w:val="00246BD5"/>
    <w:rsid w:val="00250DFA"/>
    <w:rsid w:val="00255B80"/>
    <w:rsid w:val="00255CB1"/>
    <w:rsid w:val="00260009"/>
    <w:rsid w:val="00260798"/>
    <w:rsid w:val="002628E1"/>
    <w:rsid w:val="00266DDD"/>
    <w:rsid w:val="00267928"/>
    <w:rsid w:val="002832B1"/>
    <w:rsid w:val="00286050"/>
    <w:rsid w:val="00291DFD"/>
    <w:rsid w:val="00291F51"/>
    <w:rsid w:val="00292C14"/>
    <w:rsid w:val="00294123"/>
    <w:rsid w:val="0029463C"/>
    <w:rsid w:val="002968B2"/>
    <w:rsid w:val="00296BC3"/>
    <w:rsid w:val="002A03DA"/>
    <w:rsid w:val="002A0F79"/>
    <w:rsid w:val="002A75D5"/>
    <w:rsid w:val="002B0FED"/>
    <w:rsid w:val="002B1E4B"/>
    <w:rsid w:val="002B23D6"/>
    <w:rsid w:val="002C2383"/>
    <w:rsid w:val="002D49F6"/>
    <w:rsid w:val="002D5EF6"/>
    <w:rsid w:val="002E2369"/>
    <w:rsid w:val="002E3790"/>
    <w:rsid w:val="002E5FE5"/>
    <w:rsid w:val="002F195C"/>
    <w:rsid w:val="002F326C"/>
    <w:rsid w:val="002F4749"/>
    <w:rsid w:val="002F53A6"/>
    <w:rsid w:val="002F5FE2"/>
    <w:rsid w:val="002F7BEE"/>
    <w:rsid w:val="0030284E"/>
    <w:rsid w:val="00306C34"/>
    <w:rsid w:val="00307AD1"/>
    <w:rsid w:val="003108EE"/>
    <w:rsid w:val="0031372E"/>
    <w:rsid w:val="00316FC4"/>
    <w:rsid w:val="003228DB"/>
    <w:rsid w:val="003228EA"/>
    <w:rsid w:val="00323137"/>
    <w:rsid w:val="0033239D"/>
    <w:rsid w:val="00332DF2"/>
    <w:rsid w:val="00333C5E"/>
    <w:rsid w:val="003415A8"/>
    <w:rsid w:val="0034332F"/>
    <w:rsid w:val="00343D67"/>
    <w:rsid w:val="00345C5F"/>
    <w:rsid w:val="00345FCF"/>
    <w:rsid w:val="0036008E"/>
    <w:rsid w:val="003716A0"/>
    <w:rsid w:val="003722B7"/>
    <w:rsid w:val="0037495E"/>
    <w:rsid w:val="00374E07"/>
    <w:rsid w:val="00375431"/>
    <w:rsid w:val="00375961"/>
    <w:rsid w:val="00375C77"/>
    <w:rsid w:val="0038151F"/>
    <w:rsid w:val="00381862"/>
    <w:rsid w:val="00383E4F"/>
    <w:rsid w:val="00384006"/>
    <w:rsid w:val="003842AB"/>
    <w:rsid w:val="00385DEB"/>
    <w:rsid w:val="003862DF"/>
    <w:rsid w:val="0039003F"/>
    <w:rsid w:val="0039153D"/>
    <w:rsid w:val="00393915"/>
    <w:rsid w:val="00395887"/>
    <w:rsid w:val="003A01D3"/>
    <w:rsid w:val="003A3773"/>
    <w:rsid w:val="003A4503"/>
    <w:rsid w:val="003B39F0"/>
    <w:rsid w:val="003B4456"/>
    <w:rsid w:val="003D1E32"/>
    <w:rsid w:val="003D1E77"/>
    <w:rsid w:val="003D42EC"/>
    <w:rsid w:val="003D618B"/>
    <w:rsid w:val="003D799E"/>
    <w:rsid w:val="003E0F5F"/>
    <w:rsid w:val="003E4D46"/>
    <w:rsid w:val="003F4770"/>
    <w:rsid w:val="00401EA0"/>
    <w:rsid w:val="0040265A"/>
    <w:rsid w:val="00403A7A"/>
    <w:rsid w:val="004058E1"/>
    <w:rsid w:val="00406391"/>
    <w:rsid w:val="00406BAE"/>
    <w:rsid w:val="00406F3E"/>
    <w:rsid w:val="00412C25"/>
    <w:rsid w:val="00412D53"/>
    <w:rsid w:val="00414EA0"/>
    <w:rsid w:val="00416EA9"/>
    <w:rsid w:val="00422068"/>
    <w:rsid w:val="004332C6"/>
    <w:rsid w:val="004343F4"/>
    <w:rsid w:val="0043652B"/>
    <w:rsid w:val="0043662B"/>
    <w:rsid w:val="00440EAA"/>
    <w:rsid w:val="004464CD"/>
    <w:rsid w:val="00446B67"/>
    <w:rsid w:val="00447D53"/>
    <w:rsid w:val="004509F2"/>
    <w:rsid w:val="00452D0D"/>
    <w:rsid w:val="00455A93"/>
    <w:rsid w:val="004571C4"/>
    <w:rsid w:val="00457F0C"/>
    <w:rsid w:val="00461C2C"/>
    <w:rsid w:val="00462D48"/>
    <w:rsid w:val="00463F2C"/>
    <w:rsid w:val="00467D4F"/>
    <w:rsid w:val="0047124C"/>
    <w:rsid w:val="00472B75"/>
    <w:rsid w:val="004739ED"/>
    <w:rsid w:val="00474374"/>
    <w:rsid w:val="00474FB7"/>
    <w:rsid w:val="00477839"/>
    <w:rsid w:val="00481F0A"/>
    <w:rsid w:val="0048280C"/>
    <w:rsid w:val="004868FF"/>
    <w:rsid w:val="00487534"/>
    <w:rsid w:val="00492072"/>
    <w:rsid w:val="00492ACD"/>
    <w:rsid w:val="00496766"/>
    <w:rsid w:val="00496DFD"/>
    <w:rsid w:val="004973F2"/>
    <w:rsid w:val="004A1586"/>
    <w:rsid w:val="004A2D8A"/>
    <w:rsid w:val="004A30B7"/>
    <w:rsid w:val="004B1EB9"/>
    <w:rsid w:val="004B21AC"/>
    <w:rsid w:val="004B2808"/>
    <w:rsid w:val="004B518A"/>
    <w:rsid w:val="004C0719"/>
    <w:rsid w:val="004C0859"/>
    <w:rsid w:val="004C2E46"/>
    <w:rsid w:val="004C3FCF"/>
    <w:rsid w:val="004C4134"/>
    <w:rsid w:val="004C4AB3"/>
    <w:rsid w:val="004C5898"/>
    <w:rsid w:val="004C6698"/>
    <w:rsid w:val="004C6EFB"/>
    <w:rsid w:val="004D1285"/>
    <w:rsid w:val="004D2BDE"/>
    <w:rsid w:val="004D7781"/>
    <w:rsid w:val="004D7B4B"/>
    <w:rsid w:val="004E0863"/>
    <w:rsid w:val="004E51D7"/>
    <w:rsid w:val="004E5BA1"/>
    <w:rsid w:val="004E67FA"/>
    <w:rsid w:val="004E7CED"/>
    <w:rsid w:val="004F227B"/>
    <w:rsid w:val="004F237E"/>
    <w:rsid w:val="004F6591"/>
    <w:rsid w:val="004F7682"/>
    <w:rsid w:val="00501541"/>
    <w:rsid w:val="00511732"/>
    <w:rsid w:val="0051639A"/>
    <w:rsid w:val="0051695F"/>
    <w:rsid w:val="00522544"/>
    <w:rsid w:val="00523773"/>
    <w:rsid w:val="005256B6"/>
    <w:rsid w:val="0053061C"/>
    <w:rsid w:val="0053537D"/>
    <w:rsid w:val="0054110E"/>
    <w:rsid w:val="005438C9"/>
    <w:rsid w:val="00553D2F"/>
    <w:rsid w:val="00560BBA"/>
    <w:rsid w:val="00571A90"/>
    <w:rsid w:val="0057692F"/>
    <w:rsid w:val="00581A13"/>
    <w:rsid w:val="005839F1"/>
    <w:rsid w:val="00583D9B"/>
    <w:rsid w:val="00584396"/>
    <w:rsid w:val="00587311"/>
    <w:rsid w:val="005905F2"/>
    <w:rsid w:val="0059390D"/>
    <w:rsid w:val="00594E6B"/>
    <w:rsid w:val="005951B0"/>
    <w:rsid w:val="005A020A"/>
    <w:rsid w:val="005A0676"/>
    <w:rsid w:val="005A0708"/>
    <w:rsid w:val="005A0D09"/>
    <w:rsid w:val="005A248D"/>
    <w:rsid w:val="005A38AB"/>
    <w:rsid w:val="005A38F7"/>
    <w:rsid w:val="005A3CCA"/>
    <w:rsid w:val="005B2B60"/>
    <w:rsid w:val="005B6C88"/>
    <w:rsid w:val="005C4DB4"/>
    <w:rsid w:val="005D00E2"/>
    <w:rsid w:val="005D56AA"/>
    <w:rsid w:val="005D6FBF"/>
    <w:rsid w:val="005E0020"/>
    <w:rsid w:val="005E6B33"/>
    <w:rsid w:val="005E6DD5"/>
    <w:rsid w:val="005F0971"/>
    <w:rsid w:val="005F5DF4"/>
    <w:rsid w:val="005F690A"/>
    <w:rsid w:val="005F6A52"/>
    <w:rsid w:val="005F7574"/>
    <w:rsid w:val="00605E00"/>
    <w:rsid w:val="00613280"/>
    <w:rsid w:val="006136EA"/>
    <w:rsid w:val="006136FF"/>
    <w:rsid w:val="00621AB3"/>
    <w:rsid w:val="0062531B"/>
    <w:rsid w:val="0062611A"/>
    <w:rsid w:val="00631B1E"/>
    <w:rsid w:val="00635027"/>
    <w:rsid w:val="00635B56"/>
    <w:rsid w:val="00644B1D"/>
    <w:rsid w:val="00645F6E"/>
    <w:rsid w:val="00651BA9"/>
    <w:rsid w:val="00651C9B"/>
    <w:rsid w:val="00655CB4"/>
    <w:rsid w:val="0065780D"/>
    <w:rsid w:val="00663003"/>
    <w:rsid w:val="006667DF"/>
    <w:rsid w:val="00672D6E"/>
    <w:rsid w:val="0068046A"/>
    <w:rsid w:val="00680B92"/>
    <w:rsid w:val="00681653"/>
    <w:rsid w:val="00683DA5"/>
    <w:rsid w:val="00693BC2"/>
    <w:rsid w:val="006963AE"/>
    <w:rsid w:val="006964F1"/>
    <w:rsid w:val="00697B60"/>
    <w:rsid w:val="006A59F8"/>
    <w:rsid w:val="006A721F"/>
    <w:rsid w:val="006B0547"/>
    <w:rsid w:val="006B2F15"/>
    <w:rsid w:val="006B2FF5"/>
    <w:rsid w:val="006B300A"/>
    <w:rsid w:val="006B7033"/>
    <w:rsid w:val="006B7A66"/>
    <w:rsid w:val="006C2AA2"/>
    <w:rsid w:val="006C6A76"/>
    <w:rsid w:val="006C6B44"/>
    <w:rsid w:val="006C6EBD"/>
    <w:rsid w:val="006C78F4"/>
    <w:rsid w:val="006D0AAC"/>
    <w:rsid w:val="006D0B6D"/>
    <w:rsid w:val="006D166A"/>
    <w:rsid w:val="006D2B8E"/>
    <w:rsid w:val="006E0C0F"/>
    <w:rsid w:val="006E0E97"/>
    <w:rsid w:val="006E1A4E"/>
    <w:rsid w:val="006E3D73"/>
    <w:rsid w:val="006E5227"/>
    <w:rsid w:val="006F2D5A"/>
    <w:rsid w:val="006F3EFE"/>
    <w:rsid w:val="007027EB"/>
    <w:rsid w:val="00705E51"/>
    <w:rsid w:val="007072F4"/>
    <w:rsid w:val="007145E3"/>
    <w:rsid w:val="00715D5F"/>
    <w:rsid w:val="00723714"/>
    <w:rsid w:val="00730DE8"/>
    <w:rsid w:val="00734394"/>
    <w:rsid w:val="00734B9C"/>
    <w:rsid w:val="007364AF"/>
    <w:rsid w:val="007411B8"/>
    <w:rsid w:val="00741A02"/>
    <w:rsid w:val="00744AE9"/>
    <w:rsid w:val="007453B4"/>
    <w:rsid w:val="00751C99"/>
    <w:rsid w:val="0075233F"/>
    <w:rsid w:val="00753758"/>
    <w:rsid w:val="0075502E"/>
    <w:rsid w:val="00755249"/>
    <w:rsid w:val="00760433"/>
    <w:rsid w:val="00761CD9"/>
    <w:rsid w:val="00762880"/>
    <w:rsid w:val="007629E5"/>
    <w:rsid w:val="00763AB0"/>
    <w:rsid w:val="007676DF"/>
    <w:rsid w:val="00767F93"/>
    <w:rsid w:val="00780ACE"/>
    <w:rsid w:val="00785C35"/>
    <w:rsid w:val="007870D8"/>
    <w:rsid w:val="00787F57"/>
    <w:rsid w:val="00791D39"/>
    <w:rsid w:val="007A0F13"/>
    <w:rsid w:val="007A47CB"/>
    <w:rsid w:val="007B22D0"/>
    <w:rsid w:val="007B55C9"/>
    <w:rsid w:val="007C096D"/>
    <w:rsid w:val="007C14DD"/>
    <w:rsid w:val="007C1E6C"/>
    <w:rsid w:val="007C6F0C"/>
    <w:rsid w:val="007C7553"/>
    <w:rsid w:val="007D3E1D"/>
    <w:rsid w:val="007D704F"/>
    <w:rsid w:val="007E1C22"/>
    <w:rsid w:val="007E1F09"/>
    <w:rsid w:val="007E4169"/>
    <w:rsid w:val="007E41AF"/>
    <w:rsid w:val="007E59BE"/>
    <w:rsid w:val="007E649B"/>
    <w:rsid w:val="007E7019"/>
    <w:rsid w:val="007F009F"/>
    <w:rsid w:val="007F7A0D"/>
    <w:rsid w:val="00800E12"/>
    <w:rsid w:val="008030E0"/>
    <w:rsid w:val="008044A5"/>
    <w:rsid w:val="00804A2C"/>
    <w:rsid w:val="008059A7"/>
    <w:rsid w:val="00805CA3"/>
    <w:rsid w:val="00807F81"/>
    <w:rsid w:val="0081141B"/>
    <w:rsid w:val="008135B1"/>
    <w:rsid w:val="00816661"/>
    <w:rsid w:val="00823D71"/>
    <w:rsid w:val="00830E35"/>
    <w:rsid w:val="00831401"/>
    <w:rsid w:val="00831767"/>
    <w:rsid w:val="008435C4"/>
    <w:rsid w:val="008446A7"/>
    <w:rsid w:val="00845F63"/>
    <w:rsid w:val="00846D2D"/>
    <w:rsid w:val="0084785E"/>
    <w:rsid w:val="00857D21"/>
    <w:rsid w:val="00862E1B"/>
    <w:rsid w:val="00863DBC"/>
    <w:rsid w:val="00865021"/>
    <w:rsid w:val="008654B0"/>
    <w:rsid w:val="00866B24"/>
    <w:rsid w:val="008714BD"/>
    <w:rsid w:val="00871C68"/>
    <w:rsid w:val="00872462"/>
    <w:rsid w:val="00875E07"/>
    <w:rsid w:val="0087741B"/>
    <w:rsid w:val="008861E7"/>
    <w:rsid w:val="00886FC3"/>
    <w:rsid w:val="00891926"/>
    <w:rsid w:val="00897C60"/>
    <w:rsid w:val="008A2697"/>
    <w:rsid w:val="008A4755"/>
    <w:rsid w:val="008B3228"/>
    <w:rsid w:val="008B422F"/>
    <w:rsid w:val="008C095B"/>
    <w:rsid w:val="008C0A89"/>
    <w:rsid w:val="008C1CAA"/>
    <w:rsid w:val="008C3D7B"/>
    <w:rsid w:val="008D3365"/>
    <w:rsid w:val="008D5A5F"/>
    <w:rsid w:val="008E1F4C"/>
    <w:rsid w:val="008E6FA6"/>
    <w:rsid w:val="008E7301"/>
    <w:rsid w:val="008E7A85"/>
    <w:rsid w:val="008F3C5D"/>
    <w:rsid w:val="008F3C8C"/>
    <w:rsid w:val="008F3F20"/>
    <w:rsid w:val="008F5AE4"/>
    <w:rsid w:val="00902807"/>
    <w:rsid w:val="00907718"/>
    <w:rsid w:val="0091165D"/>
    <w:rsid w:val="00911EAA"/>
    <w:rsid w:val="00914917"/>
    <w:rsid w:val="0091590A"/>
    <w:rsid w:val="009171CA"/>
    <w:rsid w:val="009204A3"/>
    <w:rsid w:val="0092266E"/>
    <w:rsid w:val="0092399A"/>
    <w:rsid w:val="00926F9F"/>
    <w:rsid w:val="0093235B"/>
    <w:rsid w:val="00934348"/>
    <w:rsid w:val="00934E24"/>
    <w:rsid w:val="00942862"/>
    <w:rsid w:val="00942FC5"/>
    <w:rsid w:val="009442D9"/>
    <w:rsid w:val="00946F79"/>
    <w:rsid w:val="00950957"/>
    <w:rsid w:val="00951F72"/>
    <w:rsid w:val="00954AFF"/>
    <w:rsid w:val="00955362"/>
    <w:rsid w:val="009559D0"/>
    <w:rsid w:val="00957C1F"/>
    <w:rsid w:val="00962D70"/>
    <w:rsid w:val="00963BDC"/>
    <w:rsid w:val="00972C9C"/>
    <w:rsid w:val="00976801"/>
    <w:rsid w:val="00977D1C"/>
    <w:rsid w:val="00986587"/>
    <w:rsid w:val="009A2E6A"/>
    <w:rsid w:val="009A33F8"/>
    <w:rsid w:val="009A375C"/>
    <w:rsid w:val="009A7EC2"/>
    <w:rsid w:val="009B043B"/>
    <w:rsid w:val="009B29C6"/>
    <w:rsid w:val="009B471B"/>
    <w:rsid w:val="009B648C"/>
    <w:rsid w:val="009B7BFA"/>
    <w:rsid w:val="009C02C1"/>
    <w:rsid w:val="009C3D54"/>
    <w:rsid w:val="009C4E6F"/>
    <w:rsid w:val="009C6AD4"/>
    <w:rsid w:val="009C75DD"/>
    <w:rsid w:val="009D20D1"/>
    <w:rsid w:val="009D52F7"/>
    <w:rsid w:val="009E491D"/>
    <w:rsid w:val="009F1CE9"/>
    <w:rsid w:val="009F1D50"/>
    <w:rsid w:val="009F2296"/>
    <w:rsid w:val="00A0370B"/>
    <w:rsid w:val="00A0651E"/>
    <w:rsid w:val="00A06DD2"/>
    <w:rsid w:val="00A070DA"/>
    <w:rsid w:val="00A1109A"/>
    <w:rsid w:val="00A1184E"/>
    <w:rsid w:val="00A14B7C"/>
    <w:rsid w:val="00A1684E"/>
    <w:rsid w:val="00A16B97"/>
    <w:rsid w:val="00A223D3"/>
    <w:rsid w:val="00A227EB"/>
    <w:rsid w:val="00A227F4"/>
    <w:rsid w:val="00A23147"/>
    <w:rsid w:val="00A2433A"/>
    <w:rsid w:val="00A26391"/>
    <w:rsid w:val="00A26B6B"/>
    <w:rsid w:val="00A31EA6"/>
    <w:rsid w:val="00A36974"/>
    <w:rsid w:val="00A3704F"/>
    <w:rsid w:val="00A37882"/>
    <w:rsid w:val="00A4179A"/>
    <w:rsid w:val="00A452EA"/>
    <w:rsid w:val="00A51E3E"/>
    <w:rsid w:val="00A572E7"/>
    <w:rsid w:val="00A575BD"/>
    <w:rsid w:val="00A5770D"/>
    <w:rsid w:val="00A57FF7"/>
    <w:rsid w:val="00A61950"/>
    <w:rsid w:val="00A65265"/>
    <w:rsid w:val="00A662B5"/>
    <w:rsid w:val="00A74970"/>
    <w:rsid w:val="00A826DE"/>
    <w:rsid w:val="00A8375E"/>
    <w:rsid w:val="00A866F4"/>
    <w:rsid w:val="00A96CA6"/>
    <w:rsid w:val="00A97ACC"/>
    <w:rsid w:val="00AA046A"/>
    <w:rsid w:val="00AA6E13"/>
    <w:rsid w:val="00AB201A"/>
    <w:rsid w:val="00AB2D45"/>
    <w:rsid w:val="00AB3221"/>
    <w:rsid w:val="00AC1509"/>
    <w:rsid w:val="00AC3C0E"/>
    <w:rsid w:val="00AD09DD"/>
    <w:rsid w:val="00AD1E2B"/>
    <w:rsid w:val="00AD27E1"/>
    <w:rsid w:val="00AD6E6E"/>
    <w:rsid w:val="00AE2F3E"/>
    <w:rsid w:val="00AE34E3"/>
    <w:rsid w:val="00AE61F1"/>
    <w:rsid w:val="00AE7452"/>
    <w:rsid w:val="00AF02BB"/>
    <w:rsid w:val="00AF18FC"/>
    <w:rsid w:val="00AF1C41"/>
    <w:rsid w:val="00AF5362"/>
    <w:rsid w:val="00AF7B17"/>
    <w:rsid w:val="00AF7F3D"/>
    <w:rsid w:val="00B04A6F"/>
    <w:rsid w:val="00B07BAD"/>
    <w:rsid w:val="00B12FBF"/>
    <w:rsid w:val="00B138EC"/>
    <w:rsid w:val="00B1690E"/>
    <w:rsid w:val="00B1709A"/>
    <w:rsid w:val="00B20294"/>
    <w:rsid w:val="00B2064E"/>
    <w:rsid w:val="00B22725"/>
    <w:rsid w:val="00B229FE"/>
    <w:rsid w:val="00B342D5"/>
    <w:rsid w:val="00B35ACD"/>
    <w:rsid w:val="00B40E32"/>
    <w:rsid w:val="00B40FE8"/>
    <w:rsid w:val="00B518B9"/>
    <w:rsid w:val="00B5321B"/>
    <w:rsid w:val="00B70039"/>
    <w:rsid w:val="00B71563"/>
    <w:rsid w:val="00B7224A"/>
    <w:rsid w:val="00B72349"/>
    <w:rsid w:val="00B76284"/>
    <w:rsid w:val="00B76995"/>
    <w:rsid w:val="00B76AE6"/>
    <w:rsid w:val="00B7780B"/>
    <w:rsid w:val="00B81A66"/>
    <w:rsid w:val="00B845ED"/>
    <w:rsid w:val="00B91BC2"/>
    <w:rsid w:val="00B93BBE"/>
    <w:rsid w:val="00B94B13"/>
    <w:rsid w:val="00B95745"/>
    <w:rsid w:val="00B97111"/>
    <w:rsid w:val="00BA129E"/>
    <w:rsid w:val="00BA15DD"/>
    <w:rsid w:val="00BA6A3A"/>
    <w:rsid w:val="00BB287F"/>
    <w:rsid w:val="00BB2E9C"/>
    <w:rsid w:val="00BB3C41"/>
    <w:rsid w:val="00BB4497"/>
    <w:rsid w:val="00BB4E35"/>
    <w:rsid w:val="00BB633F"/>
    <w:rsid w:val="00BC16BB"/>
    <w:rsid w:val="00BC1CFA"/>
    <w:rsid w:val="00BC22A4"/>
    <w:rsid w:val="00BC3DC2"/>
    <w:rsid w:val="00BC4063"/>
    <w:rsid w:val="00BC6CC8"/>
    <w:rsid w:val="00BC7CE0"/>
    <w:rsid w:val="00BD0B75"/>
    <w:rsid w:val="00BD3E63"/>
    <w:rsid w:val="00BD6FDF"/>
    <w:rsid w:val="00BE2432"/>
    <w:rsid w:val="00BE50AB"/>
    <w:rsid w:val="00BF23FA"/>
    <w:rsid w:val="00BF3C01"/>
    <w:rsid w:val="00BF436A"/>
    <w:rsid w:val="00C036CE"/>
    <w:rsid w:val="00C11DB1"/>
    <w:rsid w:val="00C1256B"/>
    <w:rsid w:val="00C23EEA"/>
    <w:rsid w:val="00C2559D"/>
    <w:rsid w:val="00C27050"/>
    <w:rsid w:val="00C31FE6"/>
    <w:rsid w:val="00C33104"/>
    <w:rsid w:val="00C331B6"/>
    <w:rsid w:val="00C34436"/>
    <w:rsid w:val="00C373B0"/>
    <w:rsid w:val="00C405D7"/>
    <w:rsid w:val="00C41B43"/>
    <w:rsid w:val="00C447E3"/>
    <w:rsid w:val="00C47B53"/>
    <w:rsid w:val="00C5042C"/>
    <w:rsid w:val="00C63C5E"/>
    <w:rsid w:val="00C73361"/>
    <w:rsid w:val="00C80C4B"/>
    <w:rsid w:val="00C81B59"/>
    <w:rsid w:val="00C914F7"/>
    <w:rsid w:val="00C94240"/>
    <w:rsid w:val="00C96F37"/>
    <w:rsid w:val="00C971A8"/>
    <w:rsid w:val="00C978E2"/>
    <w:rsid w:val="00CA2AF3"/>
    <w:rsid w:val="00CA45C5"/>
    <w:rsid w:val="00CA689E"/>
    <w:rsid w:val="00CB0A99"/>
    <w:rsid w:val="00CB0FD5"/>
    <w:rsid w:val="00CB3A4C"/>
    <w:rsid w:val="00CB3FF0"/>
    <w:rsid w:val="00CB5F0F"/>
    <w:rsid w:val="00CC15A3"/>
    <w:rsid w:val="00CC52C8"/>
    <w:rsid w:val="00CC6193"/>
    <w:rsid w:val="00CC758C"/>
    <w:rsid w:val="00CD1DE8"/>
    <w:rsid w:val="00CD298D"/>
    <w:rsid w:val="00CE0F6A"/>
    <w:rsid w:val="00CE67B4"/>
    <w:rsid w:val="00D01AE8"/>
    <w:rsid w:val="00D022D6"/>
    <w:rsid w:val="00D02348"/>
    <w:rsid w:val="00D026E3"/>
    <w:rsid w:val="00D028FF"/>
    <w:rsid w:val="00D10E1A"/>
    <w:rsid w:val="00D125B2"/>
    <w:rsid w:val="00D13632"/>
    <w:rsid w:val="00D13B05"/>
    <w:rsid w:val="00D1560B"/>
    <w:rsid w:val="00D20DA8"/>
    <w:rsid w:val="00D2462D"/>
    <w:rsid w:val="00D24696"/>
    <w:rsid w:val="00D250C7"/>
    <w:rsid w:val="00D269D8"/>
    <w:rsid w:val="00D33DC5"/>
    <w:rsid w:val="00D411C0"/>
    <w:rsid w:val="00D41C4C"/>
    <w:rsid w:val="00D42635"/>
    <w:rsid w:val="00D4472D"/>
    <w:rsid w:val="00D471E2"/>
    <w:rsid w:val="00D512A2"/>
    <w:rsid w:val="00D517CA"/>
    <w:rsid w:val="00D5442C"/>
    <w:rsid w:val="00D550FB"/>
    <w:rsid w:val="00D6721B"/>
    <w:rsid w:val="00D678E9"/>
    <w:rsid w:val="00D71CF6"/>
    <w:rsid w:val="00D727E2"/>
    <w:rsid w:val="00D742DF"/>
    <w:rsid w:val="00D80660"/>
    <w:rsid w:val="00D81837"/>
    <w:rsid w:val="00D81AD6"/>
    <w:rsid w:val="00D822E9"/>
    <w:rsid w:val="00D82564"/>
    <w:rsid w:val="00D87112"/>
    <w:rsid w:val="00D871EC"/>
    <w:rsid w:val="00D90C13"/>
    <w:rsid w:val="00D9179B"/>
    <w:rsid w:val="00D95EE6"/>
    <w:rsid w:val="00D9634A"/>
    <w:rsid w:val="00D97D74"/>
    <w:rsid w:val="00DA14EB"/>
    <w:rsid w:val="00DA2103"/>
    <w:rsid w:val="00DA659A"/>
    <w:rsid w:val="00DB3B29"/>
    <w:rsid w:val="00DC07DB"/>
    <w:rsid w:val="00DC483D"/>
    <w:rsid w:val="00DD1D7A"/>
    <w:rsid w:val="00DD3F9A"/>
    <w:rsid w:val="00DD5781"/>
    <w:rsid w:val="00DE1AAF"/>
    <w:rsid w:val="00DE2B2C"/>
    <w:rsid w:val="00DE5E90"/>
    <w:rsid w:val="00DF0F1F"/>
    <w:rsid w:val="00DF1A6A"/>
    <w:rsid w:val="00DF40DB"/>
    <w:rsid w:val="00DF477D"/>
    <w:rsid w:val="00DF5042"/>
    <w:rsid w:val="00DF5352"/>
    <w:rsid w:val="00DF5B75"/>
    <w:rsid w:val="00DF6C3D"/>
    <w:rsid w:val="00E003BD"/>
    <w:rsid w:val="00E040F6"/>
    <w:rsid w:val="00E04C49"/>
    <w:rsid w:val="00E07B57"/>
    <w:rsid w:val="00E12076"/>
    <w:rsid w:val="00E13FF3"/>
    <w:rsid w:val="00E14F9F"/>
    <w:rsid w:val="00E2154F"/>
    <w:rsid w:val="00E228C5"/>
    <w:rsid w:val="00E24BB8"/>
    <w:rsid w:val="00E279FD"/>
    <w:rsid w:val="00E27CCE"/>
    <w:rsid w:val="00E34019"/>
    <w:rsid w:val="00E420EC"/>
    <w:rsid w:val="00E42644"/>
    <w:rsid w:val="00E46142"/>
    <w:rsid w:val="00E511EF"/>
    <w:rsid w:val="00E54E6E"/>
    <w:rsid w:val="00E56AC0"/>
    <w:rsid w:val="00E64195"/>
    <w:rsid w:val="00E645E2"/>
    <w:rsid w:val="00E66763"/>
    <w:rsid w:val="00E70155"/>
    <w:rsid w:val="00E76AE5"/>
    <w:rsid w:val="00E8061C"/>
    <w:rsid w:val="00E827E0"/>
    <w:rsid w:val="00E829D1"/>
    <w:rsid w:val="00E8313F"/>
    <w:rsid w:val="00E86D60"/>
    <w:rsid w:val="00E903CD"/>
    <w:rsid w:val="00E9280C"/>
    <w:rsid w:val="00E935F7"/>
    <w:rsid w:val="00E94B76"/>
    <w:rsid w:val="00EA1010"/>
    <w:rsid w:val="00EA277C"/>
    <w:rsid w:val="00EA2A28"/>
    <w:rsid w:val="00EA2B3A"/>
    <w:rsid w:val="00EA4021"/>
    <w:rsid w:val="00EA509C"/>
    <w:rsid w:val="00EB5F1F"/>
    <w:rsid w:val="00EB63F4"/>
    <w:rsid w:val="00EC19DF"/>
    <w:rsid w:val="00EC445C"/>
    <w:rsid w:val="00EC614F"/>
    <w:rsid w:val="00ED1265"/>
    <w:rsid w:val="00ED26A6"/>
    <w:rsid w:val="00ED370D"/>
    <w:rsid w:val="00ED42F5"/>
    <w:rsid w:val="00ED60AC"/>
    <w:rsid w:val="00ED7715"/>
    <w:rsid w:val="00EE16ED"/>
    <w:rsid w:val="00EE2450"/>
    <w:rsid w:val="00EE4EDF"/>
    <w:rsid w:val="00EE562A"/>
    <w:rsid w:val="00EE5890"/>
    <w:rsid w:val="00EE5A6A"/>
    <w:rsid w:val="00EE6BBC"/>
    <w:rsid w:val="00EF0BDB"/>
    <w:rsid w:val="00EF16EB"/>
    <w:rsid w:val="00EF245B"/>
    <w:rsid w:val="00EF34BB"/>
    <w:rsid w:val="00EF34EC"/>
    <w:rsid w:val="00EF3A0C"/>
    <w:rsid w:val="00EF5348"/>
    <w:rsid w:val="00F00492"/>
    <w:rsid w:val="00F0245C"/>
    <w:rsid w:val="00F03E55"/>
    <w:rsid w:val="00F0788C"/>
    <w:rsid w:val="00F1426F"/>
    <w:rsid w:val="00F14D93"/>
    <w:rsid w:val="00F1609E"/>
    <w:rsid w:val="00F170C4"/>
    <w:rsid w:val="00F22234"/>
    <w:rsid w:val="00F31289"/>
    <w:rsid w:val="00F31C4D"/>
    <w:rsid w:val="00F31EEC"/>
    <w:rsid w:val="00F323D3"/>
    <w:rsid w:val="00F33C71"/>
    <w:rsid w:val="00F3468C"/>
    <w:rsid w:val="00F353A7"/>
    <w:rsid w:val="00F35525"/>
    <w:rsid w:val="00F41A71"/>
    <w:rsid w:val="00F435FA"/>
    <w:rsid w:val="00F446B3"/>
    <w:rsid w:val="00F44B83"/>
    <w:rsid w:val="00F4752F"/>
    <w:rsid w:val="00F50297"/>
    <w:rsid w:val="00F5215B"/>
    <w:rsid w:val="00F52FCD"/>
    <w:rsid w:val="00F54014"/>
    <w:rsid w:val="00F56A0E"/>
    <w:rsid w:val="00F571BA"/>
    <w:rsid w:val="00F618D1"/>
    <w:rsid w:val="00F63A1E"/>
    <w:rsid w:val="00F64B9B"/>
    <w:rsid w:val="00F771AD"/>
    <w:rsid w:val="00F801AF"/>
    <w:rsid w:val="00F85137"/>
    <w:rsid w:val="00F8547A"/>
    <w:rsid w:val="00F861EC"/>
    <w:rsid w:val="00F900E9"/>
    <w:rsid w:val="00F9064A"/>
    <w:rsid w:val="00F9322F"/>
    <w:rsid w:val="00F93479"/>
    <w:rsid w:val="00FA4693"/>
    <w:rsid w:val="00FA6A9C"/>
    <w:rsid w:val="00FB0054"/>
    <w:rsid w:val="00FB00EF"/>
    <w:rsid w:val="00FB49D6"/>
    <w:rsid w:val="00FB5699"/>
    <w:rsid w:val="00FB5C88"/>
    <w:rsid w:val="00FC2A9B"/>
    <w:rsid w:val="00FC3C85"/>
    <w:rsid w:val="00FC3E7F"/>
    <w:rsid w:val="00FC684A"/>
    <w:rsid w:val="00FC76E2"/>
    <w:rsid w:val="00FD0442"/>
    <w:rsid w:val="00FD0C23"/>
    <w:rsid w:val="00FD27AE"/>
    <w:rsid w:val="00FD2D87"/>
    <w:rsid w:val="00FD2F23"/>
    <w:rsid w:val="00FE0CA7"/>
    <w:rsid w:val="00FE4974"/>
    <w:rsid w:val="00FE6FD1"/>
    <w:rsid w:val="00FE7911"/>
    <w:rsid w:val="00FF0E76"/>
    <w:rsid w:val="00FF0E97"/>
    <w:rsid w:val="00FF6A96"/>
    <w:rsid w:val="00FF7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ka-GE"/>
    </w:rPr>
  </w:style>
  <w:style w:type="paragraph" w:styleId="Heading2">
    <w:name w:val="heading 2"/>
    <w:basedOn w:val="Normal"/>
    <w:next w:val="Normal"/>
    <w:link w:val="Heading2Char"/>
    <w:uiPriority w:val="9"/>
    <w:unhideWhenUsed/>
    <w:qFormat/>
    <w:rsid w:val="00A14B7C"/>
    <w:pPr>
      <w:keepNext/>
      <w:keepLines/>
      <w:spacing w:before="120" w:after="0" w:line="240" w:lineRule="auto"/>
      <w:jc w:val="both"/>
      <w:outlineLvl w:val="1"/>
    </w:pPr>
    <w:rPr>
      <w:rFonts w:ascii="Sylfaen" w:eastAsiaTheme="majorEastAsia" w:hAnsi="Sylfaen" w:cstheme="majorBidi"/>
      <w:b/>
      <w:color w:val="833C0B" w:themeColor="accent2"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1">
    <w:name w:val="Unresolved Mention1"/>
    <w:basedOn w:val="DefaultParagraphFont"/>
    <w:uiPriority w:val="99"/>
    <w:semiHidden/>
    <w:unhideWhenUsed/>
    <w:rsid w:val="00D022D6"/>
    <w:rPr>
      <w:color w:val="605E5C"/>
      <w:shd w:val="clear" w:color="auto" w:fill="E1DFDD"/>
    </w:rPr>
  </w:style>
  <w:style w:type="character" w:customStyle="1" w:styleId="Heading2Char">
    <w:name w:val="Heading 2 Char"/>
    <w:basedOn w:val="DefaultParagraphFont"/>
    <w:link w:val="Heading2"/>
    <w:uiPriority w:val="9"/>
    <w:rsid w:val="00A14B7C"/>
    <w:rPr>
      <w:rFonts w:ascii="Sylfaen" w:eastAsiaTheme="majorEastAsia" w:hAnsi="Sylfaen" w:cstheme="majorBidi"/>
      <w:b/>
      <w:color w:val="833C0B" w:themeColor="accent2" w:themeShade="80"/>
      <w:sz w:val="36"/>
      <w:szCs w:val="36"/>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EA2A28"/>
  </w:style>
  <w:style w:type="paragraph" w:styleId="Revision">
    <w:name w:val="Revision"/>
    <w:hidden/>
    <w:uiPriority w:val="99"/>
    <w:semiHidden/>
    <w:rsid w:val="00422068"/>
    <w:pPr>
      <w:spacing w:after="0" w:line="240" w:lineRule="auto"/>
    </w:p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5A0676"/>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5A0676"/>
    <w:rPr>
      <w:sz w:val="20"/>
      <w:szCs w:val="20"/>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5A0676"/>
    <w:rPr>
      <w:vertAlign w:val="superscript"/>
    </w:rPr>
  </w:style>
  <w:style w:type="character" w:customStyle="1" w:styleId="UnresolvedMention">
    <w:name w:val="Unresolved Mention"/>
    <w:basedOn w:val="DefaultParagraphFont"/>
    <w:uiPriority w:val="99"/>
    <w:semiHidden/>
    <w:unhideWhenUsed/>
    <w:rsid w:val="005A0676"/>
    <w:rPr>
      <w:color w:val="605E5C"/>
      <w:shd w:val="clear" w:color="auto" w:fill="E1DFDD"/>
    </w:rPr>
  </w:style>
  <w:style w:type="paragraph" w:customStyle="1" w:styleId="BVIfnrCarCarChar">
    <w:name w:val="BVI fnr Car Car Char"/>
    <w:aliases w:val=" BVI fnr Car Car Car Car Char, BVI fnr Char"/>
    <w:basedOn w:val="Normal"/>
    <w:link w:val="FootnoteReference"/>
    <w:uiPriority w:val="99"/>
    <w:rsid w:val="00374E07"/>
    <w:pPr>
      <w:spacing w:line="240" w:lineRule="exact"/>
    </w:pPr>
    <w:rPr>
      <w:vertAlign w:val="superscript"/>
    </w:rPr>
  </w:style>
  <w:style w:type="character" w:styleId="FollowedHyperlink">
    <w:name w:val="FollowedHyperlink"/>
    <w:basedOn w:val="DefaultParagraphFont"/>
    <w:uiPriority w:val="99"/>
    <w:semiHidden/>
    <w:unhideWhenUsed/>
    <w:rsid w:val="00213D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ka-GE"/>
    </w:rPr>
  </w:style>
  <w:style w:type="paragraph" w:styleId="Heading2">
    <w:name w:val="heading 2"/>
    <w:basedOn w:val="Normal"/>
    <w:next w:val="Normal"/>
    <w:link w:val="Heading2Char"/>
    <w:uiPriority w:val="9"/>
    <w:unhideWhenUsed/>
    <w:qFormat/>
    <w:rsid w:val="00A14B7C"/>
    <w:pPr>
      <w:keepNext/>
      <w:keepLines/>
      <w:spacing w:before="120" w:after="0" w:line="240" w:lineRule="auto"/>
      <w:jc w:val="both"/>
      <w:outlineLvl w:val="1"/>
    </w:pPr>
    <w:rPr>
      <w:rFonts w:ascii="Sylfaen" w:eastAsiaTheme="majorEastAsia" w:hAnsi="Sylfaen" w:cstheme="majorBidi"/>
      <w:b/>
      <w:color w:val="833C0B" w:themeColor="accent2"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1">
    <w:name w:val="Unresolved Mention1"/>
    <w:basedOn w:val="DefaultParagraphFont"/>
    <w:uiPriority w:val="99"/>
    <w:semiHidden/>
    <w:unhideWhenUsed/>
    <w:rsid w:val="00D022D6"/>
    <w:rPr>
      <w:color w:val="605E5C"/>
      <w:shd w:val="clear" w:color="auto" w:fill="E1DFDD"/>
    </w:rPr>
  </w:style>
  <w:style w:type="character" w:customStyle="1" w:styleId="Heading2Char">
    <w:name w:val="Heading 2 Char"/>
    <w:basedOn w:val="DefaultParagraphFont"/>
    <w:link w:val="Heading2"/>
    <w:uiPriority w:val="9"/>
    <w:rsid w:val="00A14B7C"/>
    <w:rPr>
      <w:rFonts w:ascii="Sylfaen" w:eastAsiaTheme="majorEastAsia" w:hAnsi="Sylfaen" w:cstheme="majorBidi"/>
      <w:b/>
      <w:color w:val="833C0B" w:themeColor="accent2" w:themeShade="80"/>
      <w:sz w:val="36"/>
      <w:szCs w:val="36"/>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EA2A28"/>
  </w:style>
  <w:style w:type="paragraph" w:styleId="Revision">
    <w:name w:val="Revision"/>
    <w:hidden/>
    <w:uiPriority w:val="99"/>
    <w:semiHidden/>
    <w:rsid w:val="00422068"/>
    <w:pPr>
      <w:spacing w:after="0" w:line="240" w:lineRule="auto"/>
    </w:p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5A0676"/>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5A0676"/>
    <w:rPr>
      <w:sz w:val="20"/>
      <w:szCs w:val="20"/>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5A0676"/>
    <w:rPr>
      <w:vertAlign w:val="superscript"/>
    </w:rPr>
  </w:style>
  <w:style w:type="character" w:customStyle="1" w:styleId="UnresolvedMention">
    <w:name w:val="Unresolved Mention"/>
    <w:basedOn w:val="DefaultParagraphFont"/>
    <w:uiPriority w:val="99"/>
    <w:semiHidden/>
    <w:unhideWhenUsed/>
    <w:rsid w:val="005A0676"/>
    <w:rPr>
      <w:color w:val="605E5C"/>
      <w:shd w:val="clear" w:color="auto" w:fill="E1DFDD"/>
    </w:rPr>
  </w:style>
  <w:style w:type="paragraph" w:customStyle="1" w:styleId="BVIfnrCarCarChar">
    <w:name w:val="BVI fnr Car Car Char"/>
    <w:aliases w:val=" BVI fnr Car Car Car Car Char, BVI fnr Char"/>
    <w:basedOn w:val="Normal"/>
    <w:link w:val="FootnoteReference"/>
    <w:uiPriority w:val="99"/>
    <w:rsid w:val="00374E07"/>
    <w:pPr>
      <w:spacing w:line="240" w:lineRule="exact"/>
    </w:pPr>
    <w:rPr>
      <w:vertAlign w:val="superscript"/>
    </w:rPr>
  </w:style>
  <w:style w:type="character" w:styleId="FollowedHyperlink">
    <w:name w:val="FollowedHyperlink"/>
    <w:basedOn w:val="DefaultParagraphFont"/>
    <w:uiPriority w:val="99"/>
    <w:semiHidden/>
    <w:unhideWhenUsed/>
    <w:rsid w:val="00213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7880">
      <w:bodyDiv w:val="1"/>
      <w:marLeft w:val="0"/>
      <w:marRight w:val="0"/>
      <w:marTop w:val="0"/>
      <w:marBottom w:val="0"/>
      <w:divBdr>
        <w:top w:val="none" w:sz="0" w:space="0" w:color="auto"/>
        <w:left w:val="none" w:sz="0" w:space="0" w:color="auto"/>
        <w:bottom w:val="none" w:sz="0" w:space="0" w:color="auto"/>
        <w:right w:val="none" w:sz="0" w:space="0" w:color="auto"/>
      </w:divBdr>
    </w:div>
    <w:div w:id="969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diagramLayout" Target="diagrams/layout1.xml"/><Relationship Id="rId26" Type="http://schemas.openxmlformats.org/officeDocument/2006/relationships/hyperlink" Target="mailto:bp@nala.ge"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hyperlink" Target="https://www.facebook.com/photo/?fbid=948043707369632&amp;set=pcb.948111347362868"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hart" Target="charts/chart1.xml"/><Relationship Id="rId24" Type="http://schemas.openxmlformats.org/officeDocument/2006/relationships/hyperlink" Target="https://www.facebook.com/DmanisiMun/videos/1140453624262782" TargetMode="External"/><Relationship Id="rId5" Type="http://schemas.openxmlformats.org/officeDocument/2006/relationships/styles" Target="styles.xml"/><Relationship Id="rId23" Type="http://schemas.openxmlformats.org/officeDocument/2006/relationships/hyperlink" Target="mailto:m.ediberidze@gmai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footnotes" Target="footnotes.xml"/><Relationship Id="rId22" Type="http://schemas.openxmlformats.org/officeDocument/2006/relationships/chart" Target="charts/chart2.xml"/><Relationship Id="rId27" Type="http://schemas.openxmlformats.org/officeDocument/2006/relationships/hyperlink" Target="mailto:nzurabishvili@nala.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tsne.gov.ge/ka/document/view/2244429?publication=6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სოციალური სერვისების წილი მთლიან ბიუჯეტში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pt idx="3">
                  <c:v>2024</c:v>
                </c:pt>
              </c:numCache>
            </c:numRef>
          </c:cat>
          <c:val>
            <c:numRef>
              <c:f>Sheet1!$B$2:$B$5</c:f>
              <c:numCache>
                <c:formatCode>0.00%</c:formatCode>
                <c:ptCount val="4"/>
                <c:pt idx="0">
                  <c:v>5.0500000000000003E-2</c:v>
                </c:pt>
                <c:pt idx="1">
                  <c:v>5.0999999999999997E-2</c:v>
                </c:pt>
                <c:pt idx="2">
                  <c:v>5.2600000000000001E-2</c:v>
                </c:pt>
                <c:pt idx="3">
                  <c:v>6.0499999999999998E-2</c:v>
                </c:pt>
              </c:numCache>
            </c:numRef>
          </c:val>
          <c:extLst xmlns:c16r2="http://schemas.microsoft.com/office/drawing/2015/06/chart">
            <c:ext xmlns:c16="http://schemas.microsoft.com/office/drawing/2014/chart" uri="{C3380CC4-5D6E-409C-BE32-E72D297353CC}">
              <c16:uniqueId val="{00000000-A9F8-4259-B015-E9653CF7B052}"/>
            </c:ext>
          </c:extLst>
        </c:ser>
        <c:dLbls>
          <c:dLblPos val="outEnd"/>
          <c:showLegendKey val="0"/>
          <c:showVal val="1"/>
          <c:showCatName val="0"/>
          <c:showSerName val="0"/>
          <c:showPercent val="0"/>
          <c:showBubbleSize val="0"/>
        </c:dLbls>
        <c:gapWidth val="219"/>
        <c:axId val="47685632"/>
        <c:axId val="47687168"/>
      </c:barChart>
      <c:lineChart>
        <c:grouping val="standard"/>
        <c:varyColors val="0"/>
        <c:ser>
          <c:idx val="1"/>
          <c:order val="1"/>
          <c:tx>
            <c:strRef>
              <c:f>Sheet1!$C$1</c:f>
              <c:strCache>
                <c:ptCount val="1"/>
                <c:pt idx="0">
                  <c:v>სოციალური სერვისების ბიუჯეტის ზრდა წინა წელთან შედარებით</c:v>
                </c:pt>
              </c:strCache>
            </c:strRef>
          </c:tx>
          <c:spPr>
            <a:ln w="28575" cap="rnd">
              <a:solidFill>
                <a:schemeClr val="accent2"/>
              </a:solidFill>
              <a:round/>
            </a:ln>
            <a:effectLst/>
          </c:spPr>
          <c:marker>
            <c:symbol val="none"/>
          </c:marker>
          <c:dLbls>
            <c:dLbl>
              <c:idx val="1"/>
              <c:layout>
                <c:manualLayout>
                  <c:x val="-5.070244005492764E-2"/>
                  <c:y val="-4.36507936507936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F8-4259-B015-E9653CF7B052}"/>
                </c:ext>
              </c:extLst>
            </c:dLbl>
            <c:dLbl>
              <c:idx val="2"/>
              <c:layout>
                <c:manualLayout>
                  <c:x val="-3.8026830041195656E-2"/>
                  <c:y val="-3.9682539682539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F8-4259-B015-E9653CF7B05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pt idx="3">
                  <c:v>2024</c:v>
                </c:pt>
              </c:numCache>
            </c:numRef>
          </c:cat>
          <c:val>
            <c:numRef>
              <c:f>Sheet1!$C$2:$C$5</c:f>
              <c:numCache>
                <c:formatCode>0.00%</c:formatCode>
                <c:ptCount val="4"/>
                <c:pt idx="0">
                  <c:v>0.20100000000000001</c:v>
                </c:pt>
                <c:pt idx="1">
                  <c:v>0.309</c:v>
                </c:pt>
                <c:pt idx="2">
                  <c:v>0.32200000000000001</c:v>
                </c:pt>
                <c:pt idx="3">
                  <c:v>0.30299999999999999</c:v>
                </c:pt>
              </c:numCache>
            </c:numRef>
          </c:val>
          <c:smooth val="0"/>
          <c:extLst xmlns:c16r2="http://schemas.microsoft.com/office/drawing/2015/06/chart">
            <c:ext xmlns:c16="http://schemas.microsoft.com/office/drawing/2014/chart" uri="{C3380CC4-5D6E-409C-BE32-E72D297353CC}">
              <c16:uniqueId val="{00000001-A9F8-4259-B015-E9653CF7B052}"/>
            </c:ext>
          </c:extLst>
        </c:ser>
        <c:dLbls>
          <c:showLegendKey val="0"/>
          <c:showVal val="0"/>
          <c:showCatName val="0"/>
          <c:showSerName val="0"/>
          <c:showPercent val="0"/>
          <c:showBubbleSize val="0"/>
        </c:dLbls>
        <c:marker val="1"/>
        <c:smooth val="0"/>
        <c:axId val="47698688"/>
        <c:axId val="47688704"/>
      </c:lineChart>
      <c:catAx>
        <c:axId val="4768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87168"/>
        <c:crosses val="autoZero"/>
        <c:auto val="1"/>
        <c:lblAlgn val="ctr"/>
        <c:lblOffset val="100"/>
        <c:noMultiLvlLbl val="0"/>
      </c:catAx>
      <c:valAx>
        <c:axId val="47687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85632"/>
        <c:crosses val="autoZero"/>
        <c:crossBetween val="between"/>
      </c:valAx>
      <c:valAx>
        <c:axId val="4768870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98688"/>
        <c:crosses val="max"/>
        <c:crossBetween val="between"/>
      </c:valAx>
      <c:catAx>
        <c:axId val="47698688"/>
        <c:scaling>
          <c:orientation val="minMax"/>
        </c:scaling>
        <c:delete val="1"/>
        <c:axPos val="b"/>
        <c:numFmt formatCode="General" sourceLinked="1"/>
        <c:majorTickMark val="out"/>
        <c:minorTickMark val="none"/>
        <c:tickLblPos val="nextTo"/>
        <c:crossAx val="47688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Calibri" panose="020F0502020204030204" pitchFamily="34" charset="0"/>
                <a:ea typeface="+mn-ea"/>
                <a:cs typeface="Calibri" panose="020F0502020204030204" pitchFamily="34" charset="0"/>
              </a:defRPr>
            </a:pPr>
            <a:r>
              <a:rPr lang="ka-GE" sz="1800" b="1">
                <a:effectLst/>
                <a:latin typeface="Calibri" panose="020F0502020204030204" pitchFamily="34" charset="0"/>
                <a:cs typeface="Calibri" panose="020F0502020204030204" pitchFamily="34" charset="0"/>
              </a:rPr>
              <a:t>ზოგადი ინდიკატორი 4 და 6</a:t>
            </a:r>
            <a:endParaRPr lang="en-US" sz="1800">
              <a:effectLst/>
              <a:latin typeface="Calibri" panose="020F0502020204030204" pitchFamily="34" charset="0"/>
              <a:cs typeface="Calibri" panose="020F0502020204030204" pitchFamily="34" charset="0"/>
            </a:endParaRPr>
          </a:p>
        </c:rich>
      </c:tx>
      <c:layout>
        <c:manualLayout>
          <c:xMode val="edge"/>
          <c:yMode val="edge"/>
          <c:x val="0.25136900081582625"/>
          <c:y val="2.3809523809523808E-2"/>
        </c:manualLayout>
      </c:layout>
      <c:overlay val="0"/>
      <c:spPr>
        <a:noFill/>
        <a:ln>
          <a:noFill/>
        </a:ln>
        <a:effectLst/>
      </c:spPr>
    </c:title>
    <c:autoTitleDeleted val="0"/>
    <c:plotArea>
      <c:layout/>
      <c:barChart>
        <c:barDir val="col"/>
        <c:grouping val="clustered"/>
        <c:varyColors val="0"/>
        <c:ser>
          <c:idx val="0"/>
          <c:order val="0"/>
          <c:tx>
            <c:strRef>
              <c:f>Sheet1!$C$1</c:f>
              <c:strCache>
                <c:ptCount val="1"/>
                <c:pt idx="0">
                  <c:v>დმანისი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სიღარიბის ზღვარს მიღმა მყოფი მოსახლეობა წილი მთლიან მოსახლეობაში</c:v>
                </c:pt>
                <c:pt idx="1">
                  <c:v>სოციალურად დაუცველი ოჯახების მონაცემთა ერთიან ბაზაში რეგისტრირებული მოსახლეობის წილი მთლიან მოსახლეობაში</c:v>
                </c:pt>
              </c:strCache>
            </c:strRef>
          </c:cat>
          <c:val>
            <c:numRef>
              <c:f>Sheet1!$C$2:$C$3</c:f>
              <c:numCache>
                <c:formatCode>0.0%</c:formatCode>
                <c:ptCount val="2"/>
                <c:pt idx="0">
                  <c:v>0.21199999999999999</c:v>
                </c:pt>
                <c:pt idx="1">
                  <c:v>0.38400000000000001</c:v>
                </c:pt>
              </c:numCache>
            </c:numRef>
          </c:val>
          <c:extLst xmlns:c16r2="http://schemas.microsoft.com/office/drawing/2015/06/chart">
            <c:ext xmlns:c16="http://schemas.microsoft.com/office/drawing/2014/chart" uri="{C3380CC4-5D6E-409C-BE32-E72D297353CC}">
              <c16:uniqueId val="{00000000-891B-4356-B915-34411E999B5C}"/>
            </c:ext>
          </c:extLst>
        </c:ser>
        <c:ser>
          <c:idx val="1"/>
          <c:order val="1"/>
          <c:tx>
            <c:strRef>
              <c:f>Sheet1!$B$1</c:f>
              <c:strCache>
                <c:ptCount val="1"/>
                <c:pt idx="0">
                  <c:v>რეგიონის სხვა 5 მუნიციპალიტეტის საშუალო მაჩვენებელი (მარნეული, ბოლნისი, თეთრიწყარო, წალკა, გარდაბანი)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სიღარიბის ზღვარს მიღმა მყოფი მოსახლეობა წილი მთლიან მოსახლეობაში</c:v>
                </c:pt>
                <c:pt idx="1">
                  <c:v>სოციალურად დაუცველი ოჯახების მონაცემთა ერთიან ბაზაში რეგისტრირებული მოსახლეობის წილი მთლიან მოსახლეობაში</c:v>
                </c:pt>
              </c:strCache>
            </c:strRef>
          </c:cat>
          <c:val>
            <c:numRef>
              <c:f>Sheet1!$B$2:$B$3</c:f>
              <c:numCache>
                <c:formatCode>0.0%</c:formatCode>
                <c:ptCount val="2"/>
                <c:pt idx="0">
                  <c:v>0.152</c:v>
                </c:pt>
                <c:pt idx="1">
                  <c:v>0.30299999999999999</c:v>
                </c:pt>
              </c:numCache>
            </c:numRef>
          </c:val>
          <c:extLst xmlns:c16r2="http://schemas.microsoft.com/office/drawing/2015/06/chart">
            <c:ext xmlns:c16="http://schemas.microsoft.com/office/drawing/2014/chart" uri="{C3380CC4-5D6E-409C-BE32-E72D297353CC}">
              <c16:uniqueId val="{00000001-891B-4356-B915-34411E999B5C}"/>
            </c:ext>
          </c:extLst>
        </c:ser>
        <c:dLbls>
          <c:dLblPos val="outEnd"/>
          <c:showLegendKey val="0"/>
          <c:showVal val="1"/>
          <c:showCatName val="0"/>
          <c:showSerName val="0"/>
          <c:showPercent val="0"/>
          <c:showBubbleSize val="0"/>
        </c:dLbls>
        <c:gapWidth val="219"/>
        <c:overlap val="-27"/>
        <c:axId val="135035904"/>
        <c:axId val="135054080"/>
      </c:barChart>
      <c:catAx>
        <c:axId val="13503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54080"/>
        <c:crosses val="autoZero"/>
        <c:auto val="1"/>
        <c:lblAlgn val="ctr"/>
        <c:lblOffset val="100"/>
        <c:noMultiLvlLbl val="0"/>
      </c:catAx>
      <c:valAx>
        <c:axId val="135054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35904"/>
        <c:crosses val="autoZero"/>
        <c:crossBetween val="between"/>
      </c:valAx>
      <c:spPr>
        <a:noFill/>
        <a:ln>
          <a:noFill/>
        </a:ln>
        <a:effectLst/>
      </c:spPr>
    </c:plotArea>
    <c:legend>
      <c:legendPos val="b"/>
      <c:layout>
        <c:manualLayout>
          <c:xMode val="edge"/>
          <c:yMode val="edge"/>
          <c:x val="1.0565725697789885E-2"/>
          <c:y val="0.80505811773528313"/>
          <c:w val="0.97886840094355299"/>
          <c:h val="0.171132358455193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17ECD-4774-4FBA-B801-77DF6846C0D2}" type="doc">
      <dgm:prSet loTypeId="urn:microsoft.com/office/officeart/2005/8/layout/chevron1" loCatId="process" qsTypeId="urn:microsoft.com/office/officeart/2005/8/quickstyle/simple1" qsCatId="simple" csTypeId="urn:microsoft.com/office/officeart/2005/8/colors/accent1_2" csCatId="accent1" phldr="1"/>
      <dgm:spPr/>
    </dgm:pt>
    <dgm:pt modelId="{1F1C7E88-162B-452F-B700-E664C4630A89}">
      <dgm:prSet phldrT="[Text]" custT="1"/>
      <dgm:spPr>
        <a:solidFill>
          <a:srgbClr val="BA0C2F"/>
        </a:solidFill>
        <a:ln>
          <a:noFill/>
        </a:ln>
      </dgm:spPr>
      <dgm:t>
        <a:bodyPr/>
        <a:lstStyle/>
        <a:p>
          <a:r>
            <a:rPr lang="ka-GE" sz="1100" b="1">
              <a:latin typeface="Calibri" panose="020F0502020204030204" pitchFamily="34" charset="0"/>
              <a:cs typeface="Calibri" panose="020F0502020204030204" pitchFamily="34" charset="0"/>
            </a:rPr>
            <a:t>დაგეგმვა </a:t>
          </a:r>
          <a:endParaRPr lang="en-US" sz="1100" b="1">
            <a:latin typeface="Calibri" panose="020F0502020204030204" pitchFamily="34" charset="0"/>
            <a:cs typeface="Calibri" panose="020F0502020204030204" pitchFamily="34" charset="0"/>
          </a:endParaRPr>
        </a:p>
      </dgm:t>
    </dgm:pt>
    <dgm:pt modelId="{5E1E283A-F0A0-4F05-8789-AC4AA8D18ACF}" type="parTrans" cxnId="{B9791E5B-4049-46B2-A8FF-BEA44D9667AC}">
      <dgm:prSet/>
      <dgm:spPr/>
      <dgm:t>
        <a:bodyPr/>
        <a:lstStyle/>
        <a:p>
          <a:endParaRPr lang="en-US" sz="1100" b="1">
            <a:latin typeface="Calibri" panose="020F0502020204030204" pitchFamily="34" charset="0"/>
            <a:cs typeface="Calibri" panose="020F0502020204030204" pitchFamily="34" charset="0"/>
          </a:endParaRPr>
        </a:p>
      </dgm:t>
    </dgm:pt>
    <dgm:pt modelId="{DA3BD5BF-61C2-4E17-BEDF-2F3D46C2ACA5}" type="sibTrans" cxnId="{B9791E5B-4049-46B2-A8FF-BEA44D9667AC}">
      <dgm:prSet/>
      <dgm:spPr/>
      <dgm:t>
        <a:bodyPr/>
        <a:lstStyle/>
        <a:p>
          <a:endParaRPr lang="en-US" sz="1100" b="1">
            <a:latin typeface="Calibri" panose="020F0502020204030204" pitchFamily="34" charset="0"/>
            <a:cs typeface="Calibri" panose="020F0502020204030204" pitchFamily="34" charset="0"/>
          </a:endParaRPr>
        </a:p>
      </dgm:t>
    </dgm:pt>
    <dgm:pt modelId="{F00DAEFB-D291-4605-8C68-981742E0B7B0}">
      <dgm:prSet phldrT="[Text]" custT="1"/>
      <dgm:spPr>
        <a:solidFill>
          <a:srgbClr val="BA0C2F"/>
        </a:solidFill>
      </dgm:spPr>
      <dgm:t>
        <a:bodyPr/>
        <a:lstStyle/>
        <a:p>
          <a:r>
            <a:rPr lang="ka-GE" sz="1100" b="1">
              <a:latin typeface="Calibri" panose="020F0502020204030204" pitchFamily="34" charset="0"/>
              <a:cs typeface="Calibri" panose="020F0502020204030204" pitchFamily="34" charset="0"/>
            </a:rPr>
            <a:t>მონაცემების შეგროვება</a:t>
          </a:r>
          <a:endParaRPr lang="en-US" sz="1100" b="1">
            <a:latin typeface="Calibri" panose="020F0502020204030204" pitchFamily="34" charset="0"/>
            <a:cs typeface="Calibri" panose="020F0502020204030204" pitchFamily="34" charset="0"/>
          </a:endParaRPr>
        </a:p>
      </dgm:t>
    </dgm:pt>
    <dgm:pt modelId="{EF6456F4-9D4E-4140-A921-763B9A8DDFEC}" type="parTrans" cxnId="{9A2963C0-E07E-483E-8535-4979822DDEF6}">
      <dgm:prSet/>
      <dgm:spPr/>
      <dgm:t>
        <a:bodyPr/>
        <a:lstStyle/>
        <a:p>
          <a:endParaRPr lang="en-US" sz="1100" b="1">
            <a:latin typeface="Calibri" panose="020F0502020204030204" pitchFamily="34" charset="0"/>
            <a:cs typeface="Calibri" panose="020F0502020204030204" pitchFamily="34" charset="0"/>
          </a:endParaRPr>
        </a:p>
      </dgm:t>
    </dgm:pt>
    <dgm:pt modelId="{FD77C251-C7F3-4B65-A976-450E74F2FD2D}" type="sibTrans" cxnId="{9A2963C0-E07E-483E-8535-4979822DDEF6}">
      <dgm:prSet/>
      <dgm:spPr/>
      <dgm:t>
        <a:bodyPr/>
        <a:lstStyle/>
        <a:p>
          <a:endParaRPr lang="en-US" sz="1100" b="1">
            <a:latin typeface="Calibri" panose="020F0502020204030204" pitchFamily="34" charset="0"/>
            <a:cs typeface="Calibri" panose="020F0502020204030204" pitchFamily="34" charset="0"/>
          </a:endParaRPr>
        </a:p>
      </dgm:t>
    </dgm:pt>
    <dgm:pt modelId="{F0279AB7-5AEF-4851-B11C-09140B3E713B}">
      <dgm:prSet phldrT="[Text]" custT="1"/>
      <dgm:spPr>
        <a:solidFill>
          <a:srgbClr val="BA0C2F"/>
        </a:solidFill>
      </dgm:spPr>
      <dgm:t>
        <a:bodyPr/>
        <a:lstStyle/>
        <a:p>
          <a:r>
            <a:rPr lang="ka-GE" sz="1100" b="1">
              <a:latin typeface="Calibri" panose="020F0502020204030204" pitchFamily="34" charset="0"/>
              <a:cs typeface="Calibri" panose="020F0502020204030204" pitchFamily="34" charset="0"/>
            </a:rPr>
            <a:t>მონაცემების დამუშავება და ანალიზი</a:t>
          </a:r>
          <a:endParaRPr lang="en-US" sz="1100" b="1">
            <a:latin typeface="Calibri" panose="020F0502020204030204" pitchFamily="34" charset="0"/>
            <a:cs typeface="Calibri" panose="020F0502020204030204" pitchFamily="34" charset="0"/>
          </a:endParaRPr>
        </a:p>
      </dgm:t>
    </dgm:pt>
    <dgm:pt modelId="{DCBF6CA4-2DDE-4019-9110-62AEAD9613F8}" type="parTrans" cxnId="{39CB7ABB-6F28-4F7D-9E98-D6FD566988C8}">
      <dgm:prSet/>
      <dgm:spPr/>
      <dgm:t>
        <a:bodyPr/>
        <a:lstStyle/>
        <a:p>
          <a:endParaRPr lang="en-US" sz="1100" b="1">
            <a:latin typeface="Calibri" panose="020F0502020204030204" pitchFamily="34" charset="0"/>
            <a:cs typeface="Calibri" panose="020F0502020204030204" pitchFamily="34" charset="0"/>
          </a:endParaRPr>
        </a:p>
      </dgm:t>
    </dgm:pt>
    <dgm:pt modelId="{88E3B817-B1D5-48B9-AD16-FA0EA8635FE7}" type="sibTrans" cxnId="{39CB7ABB-6F28-4F7D-9E98-D6FD566988C8}">
      <dgm:prSet/>
      <dgm:spPr/>
      <dgm:t>
        <a:bodyPr/>
        <a:lstStyle/>
        <a:p>
          <a:endParaRPr lang="en-US" sz="1100" b="1">
            <a:latin typeface="Calibri" panose="020F0502020204030204" pitchFamily="34" charset="0"/>
            <a:cs typeface="Calibri" panose="020F0502020204030204" pitchFamily="34" charset="0"/>
          </a:endParaRPr>
        </a:p>
      </dgm:t>
    </dgm:pt>
    <dgm:pt modelId="{92860E3B-3FF8-4DAD-8114-A981D422B254}">
      <dgm:prSet custT="1"/>
      <dgm:spPr>
        <a:solidFill>
          <a:srgbClr val="BA0C2F"/>
        </a:solidFill>
      </dgm:spPr>
      <dgm:t>
        <a:bodyPr/>
        <a:lstStyle/>
        <a:p>
          <a:r>
            <a:rPr lang="ka-GE" sz="1100" b="1">
              <a:latin typeface="Calibri" panose="020F0502020204030204" pitchFamily="34" charset="0"/>
              <a:cs typeface="Calibri" panose="020F0502020204030204" pitchFamily="34" charset="0"/>
            </a:rPr>
            <a:t>ანგარიშის შემუშავება</a:t>
          </a:r>
          <a:endParaRPr lang="en-US" sz="1100" b="1">
            <a:latin typeface="Calibri" panose="020F0502020204030204" pitchFamily="34" charset="0"/>
            <a:cs typeface="Calibri" panose="020F0502020204030204" pitchFamily="34" charset="0"/>
          </a:endParaRPr>
        </a:p>
      </dgm:t>
    </dgm:pt>
    <dgm:pt modelId="{86338D1F-29D4-4672-83B6-5B39A5B976C2}" type="parTrans" cxnId="{AC98777C-CA19-48EE-BE89-7EA978CA1A29}">
      <dgm:prSet/>
      <dgm:spPr/>
      <dgm:t>
        <a:bodyPr/>
        <a:lstStyle/>
        <a:p>
          <a:endParaRPr lang="en-US" sz="1400" b="1">
            <a:latin typeface="Calibri" panose="020F0502020204030204" pitchFamily="34" charset="0"/>
            <a:cs typeface="Calibri" panose="020F0502020204030204" pitchFamily="34" charset="0"/>
          </a:endParaRPr>
        </a:p>
      </dgm:t>
    </dgm:pt>
    <dgm:pt modelId="{1879608C-3414-4253-809A-4B1EA3BE3E0C}" type="sibTrans" cxnId="{AC98777C-CA19-48EE-BE89-7EA978CA1A29}">
      <dgm:prSet/>
      <dgm:spPr/>
      <dgm:t>
        <a:bodyPr/>
        <a:lstStyle/>
        <a:p>
          <a:endParaRPr lang="en-US" sz="1400" b="1">
            <a:latin typeface="Calibri" panose="020F0502020204030204" pitchFamily="34" charset="0"/>
            <a:cs typeface="Calibri" panose="020F0502020204030204" pitchFamily="34" charset="0"/>
          </a:endParaRPr>
        </a:p>
      </dgm:t>
    </dgm:pt>
    <dgm:pt modelId="{44377D1F-4212-497F-81B3-36D5453981BD}" type="pres">
      <dgm:prSet presAssocID="{DA917ECD-4774-4FBA-B801-77DF6846C0D2}" presName="Name0" presStyleCnt="0">
        <dgm:presLayoutVars>
          <dgm:dir/>
          <dgm:animLvl val="lvl"/>
          <dgm:resizeHandles val="exact"/>
        </dgm:presLayoutVars>
      </dgm:prSet>
      <dgm:spPr/>
    </dgm:pt>
    <dgm:pt modelId="{E2FDBADB-7F8A-4373-B309-F281432429D9}" type="pres">
      <dgm:prSet presAssocID="{1F1C7E88-162B-452F-B700-E664C4630A89}" presName="parTxOnly" presStyleLbl="node1" presStyleIdx="0" presStyleCnt="4">
        <dgm:presLayoutVars>
          <dgm:chMax val="0"/>
          <dgm:chPref val="0"/>
          <dgm:bulletEnabled val="1"/>
        </dgm:presLayoutVars>
      </dgm:prSet>
      <dgm:spPr/>
      <dgm:t>
        <a:bodyPr/>
        <a:lstStyle/>
        <a:p>
          <a:endParaRPr lang="en-GB"/>
        </a:p>
      </dgm:t>
    </dgm:pt>
    <dgm:pt modelId="{56BEE218-467C-416E-9C69-8FB0062C57F5}" type="pres">
      <dgm:prSet presAssocID="{DA3BD5BF-61C2-4E17-BEDF-2F3D46C2ACA5}" presName="parTxOnlySpace" presStyleCnt="0"/>
      <dgm:spPr/>
    </dgm:pt>
    <dgm:pt modelId="{C073AFE7-5454-4750-8B49-9A89CCA69DA5}" type="pres">
      <dgm:prSet presAssocID="{F00DAEFB-D291-4605-8C68-981742E0B7B0}" presName="parTxOnly" presStyleLbl="node1" presStyleIdx="1" presStyleCnt="4">
        <dgm:presLayoutVars>
          <dgm:chMax val="0"/>
          <dgm:chPref val="0"/>
          <dgm:bulletEnabled val="1"/>
        </dgm:presLayoutVars>
      </dgm:prSet>
      <dgm:spPr/>
      <dgm:t>
        <a:bodyPr/>
        <a:lstStyle/>
        <a:p>
          <a:endParaRPr lang="en-GB"/>
        </a:p>
      </dgm:t>
    </dgm:pt>
    <dgm:pt modelId="{33347A46-5D8E-4EE6-9808-37B180EFD7AD}" type="pres">
      <dgm:prSet presAssocID="{FD77C251-C7F3-4B65-A976-450E74F2FD2D}" presName="parTxOnlySpace" presStyleCnt="0"/>
      <dgm:spPr/>
    </dgm:pt>
    <dgm:pt modelId="{A37CF08B-7405-44BE-BDFD-D07F66043DDA}" type="pres">
      <dgm:prSet presAssocID="{F0279AB7-5AEF-4851-B11C-09140B3E713B}" presName="parTxOnly" presStyleLbl="node1" presStyleIdx="2" presStyleCnt="4">
        <dgm:presLayoutVars>
          <dgm:chMax val="0"/>
          <dgm:chPref val="0"/>
          <dgm:bulletEnabled val="1"/>
        </dgm:presLayoutVars>
      </dgm:prSet>
      <dgm:spPr/>
      <dgm:t>
        <a:bodyPr/>
        <a:lstStyle/>
        <a:p>
          <a:endParaRPr lang="en-GB"/>
        </a:p>
      </dgm:t>
    </dgm:pt>
    <dgm:pt modelId="{4345DA59-C5E9-4A99-A3FD-287AB741176B}" type="pres">
      <dgm:prSet presAssocID="{88E3B817-B1D5-48B9-AD16-FA0EA8635FE7}" presName="parTxOnlySpace" presStyleCnt="0"/>
      <dgm:spPr/>
    </dgm:pt>
    <dgm:pt modelId="{FE396A71-2E1E-4B6D-8BFD-60BDD39AA458}" type="pres">
      <dgm:prSet presAssocID="{92860E3B-3FF8-4DAD-8114-A981D422B254}" presName="parTxOnly" presStyleLbl="node1" presStyleIdx="3" presStyleCnt="4">
        <dgm:presLayoutVars>
          <dgm:chMax val="0"/>
          <dgm:chPref val="0"/>
          <dgm:bulletEnabled val="1"/>
        </dgm:presLayoutVars>
      </dgm:prSet>
      <dgm:spPr/>
      <dgm:t>
        <a:bodyPr/>
        <a:lstStyle/>
        <a:p>
          <a:endParaRPr lang="en-GB"/>
        </a:p>
      </dgm:t>
    </dgm:pt>
  </dgm:ptLst>
  <dgm:cxnLst>
    <dgm:cxn modelId="{9A2963C0-E07E-483E-8535-4979822DDEF6}" srcId="{DA917ECD-4774-4FBA-B801-77DF6846C0D2}" destId="{F00DAEFB-D291-4605-8C68-981742E0B7B0}" srcOrd="1" destOrd="0" parTransId="{EF6456F4-9D4E-4140-A921-763B9A8DDFEC}" sibTransId="{FD77C251-C7F3-4B65-A976-450E74F2FD2D}"/>
    <dgm:cxn modelId="{2512696A-4816-4AC4-8C95-F8B1A8C3842D}" type="presOf" srcId="{1F1C7E88-162B-452F-B700-E664C4630A89}" destId="{E2FDBADB-7F8A-4373-B309-F281432429D9}" srcOrd="0" destOrd="0" presId="urn:microsoft.com/office/officeart/2005/8/layout/chevron1"/>
    <dgm:cxn modelId="{02B10312-3761-47EE-8C0B-4286217839C7}" type="presOf" srcId="{DA917ECD-4774-4FBA-B801-77DF6846C0D2}" destId="{44377D1F-4212-497F-81B3-36D5453981BD}" srcOrd="0" destOrd="0" presId="urn:microsoft.com/office/officeart/2005/8/layout/chevron1"/>
    <dgm:cxn modelId="{AC98777C-CA19-48EE-BE89-7EA978CA1A29}" srcId="{DA917ECD-4774-4FBA-B801-77DF6846C0D2}" destId="{92860E3B-3FF8-4DAD-8114-A981D422B254}" srcOrd="3" destOrd="0" parTransId="{86338D1F-29D4-4672-83B6-5B39A5B976C2}" sibTransId="{1879608C-3414-4253-809A-4B1EA3BE3E0C}"/>
    <dgm:cxn modelId="{E1BE9318-D108-4056-98C8-D935A4277B38}" type="presOf" srcId="{F00DAEFB-D291-4605-8C68-981742E0B7B0}" destId="{C073AFE7-5454-4750-8B49-9A89CCA69DA5}" srcOrd="0" destOrd="0" presId="urn:microsoft.com/office/officeart/2005/8/layout/chevron1"/>
    <dgm:cxn modelId="{B9791E5B-4049-46B2-A8FF-BEA44D9667AC}" srcId="{DA917ECD-4774-4FBA-B801-77DF6846C0D2}" destId="{1F1C7E88-162B-452F-B700-E664C4630A89}" srcOrd="0" destOrd="0" parTransId="{5E1E283A-F0A0-4F05-8789-AC4AA8D18ACF}" sibTransId="{DA3BD5BF-61C2-4E17-BEDF-2F3D46C2ACA5}"/>
    <dgm:cxn modelId="{CF31D9CC-4B4C-4C6D-9B24-CF89FC2418DB}" type="presOf" srcId="{F0279AB7-5AEF-4851-B11C-09140B3E713B}" destId="{A37CF08B-7405-44BE-BDFD-D07F66043DDA}" srcOrd="0" destOrd="0" presId="urn:microsoft.com/office/officeart/2005/8/layout/chevron1"/>
    <dgm:cxn modelId="{57F3B4CB-3936-4892-B280-B59A809A0E27}" type="presOf" srcId="{92860E3B-3FF8-4DAD-8114-A981D422B254}" destId="{FE396A71-2E1E-4B6D-8BFD-60BDD39AA458}" srcOrd="0" destOrd="0" presId="urn:microsoft.com/office/officeart/2005/8/layout/chevron1"/>
    <dgm:cxn modelId="{39CB7ABB-6F28-4F7D-9E98-D6FD566988C8}" srcId="{DA917ECD-4774-4FBA-B801-77DF6846C0D2}" destId="{F0279AB7-5AEF-4851-B11C-09140B3E713B}" srcOrd="2" destOrd="0" parTransId="{DCBF6CA4-2DDE-4019-9110-62AEAD9613F8}" sibTransId="{88E3B817-B1D5-48B9-AD16-FA0EA8635FE7}"/>
    <dgm:cxn modelId="{8BBDFEC8-2C9A-446F-9F65-2B3104E07BB8}" type="presParOf" srcId="{44377D1F-4212-497F-81B3-36D5453981BD}" destId="{E2FDBADB-7F8A-4373-B309-F281432429D9}" srcOrd="0" destOrd="0" presId="urn:microsoft.com/office/officeart/2005/8/layout/chevron1"/>
    <dgm:cxn modelId="{27E5B074-0A47-4D1A-8C5F-D82948410F17}" type="presParOf" srcId="{44377D1F-4212-497F-81B3-36D5453981BD}" destId="{56BEE218-467C-416E-9C69-8FB0062C57F5}" srcOrd="1" destOrd="0" presId="urn:microsoft.com/office/officeart/2005/8/layout/chevron1"/>
    <dgm:cxn modelId="{B352CBEA-2D68-485E-8DE9-DEEB3233475B}" type="presParOf" srcId="{44377D1F-4212-497F-81B3-36D5453981BD}" destId="{C073AFE7-5454-4750-8B49-9A89CCA69DA5}" srcOrd="2" destOrd="0" presId="urn:microsoft.com/office/officeart/2005/8/layout/chevron1"/>
    <dgm:cxn modelId="{E9E7FD4A-73F2-4EF5-8480-3599E8D4E425}" type="presParOf" srcId="{44377D1F-4212-497F-81B3-36D5453981BD}" destId="{33347A46-5D8E-4EE6-9808-37B180EFD7AD}" srcOrd="3" destOrd="0" presId="urn:microsoft.com/office/officeart/2005/8/layout/chevron1"/>
    <dgm:cxn modelId="{6FE4B101-3526-4DC2-8288-FE62934D66CE}" type="presParOf" srcId="{44377D1F-4212-497F-81B3-36D5453981BD}" destId="{A37CF08B-7405-44BE-BDFD-D07F66043DDA}" srcOrd="4" destOrd="0" presId="urn:microsoft.com/office/officeart/2005/8/layout/chevron1"/>
    <dgm:cxn modelId="{63D77F95-DAD8-4CB3-B109-D34A0C9EF53C}" type="presParOf" srcId="{44377D1F-4212-497F-81B3-36D5453981BD}" destId="{4345DA59-C5E9-4A99-A3FD-287AB741176B}" srcOrd="5" destOrd="0" presId="urn:microsoft.com/office/officeart/2005/8/layout/chevron1"/>
    <dgm:cxn modelId="{AD50A9F1-DD20-42D1-9E5E-6E51373D7634}" type="presParOf" srcId="{44377D1F-4212-497F-81B3-36D5453981BD}" destId="{FE396A71-2E1E-4B6D-8BFD-60BDD39AA458}" srcOrd="6"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DBADB-7F8A-4373-B309-F281432429D9}">
      <dsp:nvSpPr>
        <dsp:cNvPr id="0" name=""/>
        <dsp:cNvSpPr/>
      </dsp:nvSpPr>
      <dsp:spPr>
        <a:xfrm>
          <a:off x="3022" y="181559"/>
          <a:ext cx="1759204" cy="703681"/>
        </a:xfrm>
        <a:prstGeom prst="chevron">
          <a:avLst/>
        </a:prstGeom>
        <a:solidFill>
          <a:srgbClr val="BA0C2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დაგეგმვა </a:t>
          </a:r>
          <a:endParaRPr lang="en-US" sz="1100" b="1" kern="1200">
            <a:latin typeface="Calibri" panose="020F0502020204030204" pitchFamily="34" charset="0"/>
            <a:cs typeface="Calibri" panose="020F0502020204030204" pitchFamily="34" charset="0"/>
          </a:endParaRPr>
        </a:p>
      </dsp:txBody>
      <dsp:txXfrm>
        <a:off x="354863" y="181559"/>
        <a:ext cx="1055523" cy="703681"/>
      </dsp:txXfrm>
    </dsp:sp>
    <dsp:sp modelId="{C073AFE7-5454-4750-8B49-9A89CCA69DA5}">
      <dsp:nvSpPr>
        <dsp:cNvPr id="0" name=""/>
        <dsp:cNvSpPr/>
      </dsp:nvSpPr>
      <dsp:spPr>
        <a:xfrm>
          <a:off x="1586305" y="181559"/>
          <a:ext cx="1759204" cy="703681"/>
        </a:xfrm>
        <a:prstGeom prst="chevron">
          <a:avLst/>
        </a:prstGeom>
        <a:solidFill>
          <a:srgbClr val="BA0C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მონაცემების შეგროვება</a:t>
          </a:r>
          <a:endParaRPr lang="en-US" sz="1100" b="1" kern="1200">
            <a:latin typeface="Calibri" panose="020F0502020204030204" pitchFamily="34" charset="0"/>
            <a:cs typeface="Calibri" panose="020F0502020204030204" pitchFamily="34" charset="0"/>
          </a:endParaRPr>
        </a:p>
      </dsp:txBody>
      <dsp:txXfrm>
        <a:off x="1938146" y="181559"/>
        <a:ext cx="1055523" cy="703681"/>
      </dsp:txXfrm>
    </dsp:sp>
    <dsp:sp modelId="{A37CF08B-7405-44BE-BDFD-D07F66043DDA}">
      <dsp:nvSpPr>
        <dsp:cNvPr id="0" name=""/>
        <dsp:cNvSpPr/>
      </dsp:nvSpPr>
      <dsp:spPr>
        <a:xfrm>
          <a:off x="3169589" y="181559"/>
          <a:ext cx="1759204" cy="703681"/>
        </a:xfrm>
        <a:prstGeom prst="chevron">
          <a:avLst/>
        </a:prstGeom>
        <a:solidFill>
          <a:srgbClr val="BA0C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მონაცემების დამუშავება და ანალიზი</a:t>
          </a:r>
          <a:endParaRPr lang="en-US" sz="1100" b="1" kern="1200">
            <a:latin typeface="Calibri" panose="020F0502020204030204" pitchFamily="34" charset="0"/>
            <a:cs typeface="Calibri" panose="020F0502020204030204" pitchFamily="34" charset="0"/>
          </a:endParaRPr>
        </a:p>
      </dsp:txBody>
      <dsp:txXfrm>
        <a:off x="3521430" y="181559"/>
        <a:ext cx="1055523" cy="703681"/>
      </dsp:txXfrm>
    </dsp:sp>
    <dsp:sp modelId="{FE396A71-2E1E-4B6D-8BFD-60BDD39AA458}">
      <dsp:nvSpPr>
        <dsp:cNvPr id="0" name=""/>
        <dsp:cNvSpPr/>
      </dsp:nvSpPr>
      <dsp:spPr>
        <a:xfrm>
          <a:off x="4752873" y="181559"/>
          <a:ext cx="1759204" cy="703681"/>
        </a:xfrm>
        <a:prstGeom prst="chevron">
          <a:avLst/>
        </a:prstGeom>
        <a:solidFill>
          <a:srgbClr val="BA0C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ანგარიშის შემუშავება</a:t>
          </a:r>
          <a:endParaRPr lang="en-US" sz="1100" b="1" kern="1200">
            <a:latin typeface="Calibri" panose="020F0502020204030204" pitchFamily="34" charset="0"/>
            <a:cs typeface="Calibri" panose="020F0502020204030204" pitchFamily="34" charset="0"/>
          </a:endParaRPr>
        </a:p>
      </dsp:txBody>
      <dsp:txXfrm>
        <a:off x="5104714" y="181559"/>
        <a:ext cx="1055523" cy="7036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BAC61E6331449B2A267E41DD82E6" ma:contentTypeVersion="17" ma:contentTypeDescription="Create a new document." ma:contentTypeScope="" ma:versionID="f0f0a03708a623a64f6be393810a69cc">
  <xsd:schema xmlns:xsd="http://www.w3.org/2001/XMLSchema" xmlns:xs="http://www.w3.org/2001/XMLSchema" xmlns:p="http://schemas.microsoft.com/office/2006/metadata/properties" xmlns:ns2="b6fbeefe-375d-4748-bacd-052854ca3dbb" xmlns:ns3="c03326d9-42db-4383-8881-c81a6ae64c22" targetNamespace="http://schemas.microsoft.com/office/2006/metadata/properties" ma:root="true" ma:fieldsID="6450d60040c1248c029dbcb91a522a0c" ns2:_="" ns3:_="">
    <xsd:import namespace="b6fbeefe-375d-4748-bacd-052854ca3dbb"/>
    <xsd:import namespace="c03326d9-42db-4383-8881-c81a6ae64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Pers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eefe-375d-4748-bacd-052854ca3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3326d9-42db-4383-8881-c81a6ae64c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e654ea9-2ac7-4c40-a837-ef66554a8c29}" ma:internalName="TaxCatchAll" ma:showField="CatchAllData" ma:web="c03326d9-42db-4383-8881-c81a6ae64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53FB-7352-4E8E-BF5C-9EB9DCFC71CE}">
  <ds:schemaRefs>
    <ds:schemaRef ds:uri="http://schemas.microsoft.com/sharepoint/v3/contenttype/forms"/>
  </ds:schemaRefs>
</ds:datastoreItem>
</file>

<file path=customXml/itemProps2.xml><?xml version="1.0" encoding="utf-8"?>
<ds:datastoreItem xmlns:ds="http://schemas.openxmlformats.org/officeDocument/2006/customXml" ds:itemID="{7123CC6C-90C3-4E2E-AC00-5CA3DA6A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eefe-375d-4748-bacd-052854ca3dbb"/>
    <ds:schemaRef ds:uri="c03326d9-42db-4383-8881-c81a6ae64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7A9DD-21CC-4056-8681-B4217016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Megi Ediberidze</cp:lastModifiedBy>
  <cp:revision>23</cp:revision>
  <cp:lastPrinted>2018-10-03T06:49:00Z</cp:lastPrinted>
  <dcterms:created xsi:type="dcterms:W3CDTF">2024-11-05T06:24:00Z</dcterms:created>
  <dcterms:modified xsi:type="dcterms:W3CDTF">2024-11-15T09:46:00Z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a5e7cdf09f85569728d434b9efc50a3847e5edbc7b769c71ba2038412f0a5a2a</vt:lpwstr>
  </property>
</Properties>
</file>